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3721" w14:textId="77777777" w:rsidR="00221B25" w:rsidRDefault="00221B25" w:rsidP="00221B25">
      <w:pPr>
        <w:jc w:val="center"/>
      </w:pPr>
      <w:r>
        <w:t>LITTLE CLIFTON PARISH COUNCIL</w:t>
      </w:r>
    </w:p>
    <w:p w14:paraId="599FAF60" w14:textId="6DBC3F95" w:rsidR="00221B25" w:rsidRDefault="00221B25" w:rsidP="00221B25">
      <w:pPr>
        <w:jc w:val="both"/>
        <w:rPr>
          <w:b/>
        </w:rPr>
      </w:pPr>
      <w:r>
        <w:rPr>
          <w:b/>
        </w:rPr>
        <w:t>Minutes of the Parish Council meeting held in Bridgefoot Village Hall on Wednesday 12</w:t>
      </w:r>
      <w:r w:rsidRPr="00221B25">
        <w:rPr>
          <w:b/>
          <w:vertAlign w:val="superscript"/>
        </w:rPr>
        <w:t>th</w:t>
      </w:r>
      <w:r>
        <w:rPr>
          <w:b/>
        </w:rPr>
        <w:t xml:space="preserve"> October 2022 at 7.00pm</w:t>
      </w:r>
    </w:p>
    <w:p w14:paraId="5E17CD2A" w14:textId="09F78B2E" w:rsidR="00221B25" w:rsidRDefault="00221B25" w:rsidP="00221B25">
      <w:r>
        <w:rPr>
          <w:b/>
        </w:rPr>
        <w:t xml:space="preserve">Present: Councillors </w:t>
      </w:r>
      <w:r>
        <w:t>Ian Elliott, Jean McCartney, Ken Stephenson, Lynn Philipson</w:t>
      </w:r>
      <w:r w:rsidR="00935AA0">
        <w:t>,</w:t>
      </w:r>
      <w:r>
        <w:t xml:space="preserve"> and Roland Bell.</w:t>
      </w:r>
    </w:p>
    <w:p w14:paraId="5226B58C" w14:textId="6F6E63CC" w:rsidR="00221B25" w:rsidRDefault="00221B25" w:rsidP="00221B25">
      <w:r>
        <w:t>Also present: Allerdale Borough Councillors Peter Gaston and James Grisdale, Mrs Marion Fitzgerald, Mr David Wilson, Mrs Fiona Heslam, and Rev’d Judith Morgan, Parish Clerk</w:t>
      </w:r>
    </w:p>
    <w:p w14:paraId="2A03D0CF" w14:textId="5529B955" w:rsidR="00221B25" w:rsidRDefault="00221B25" w:rsidP="00221B25">
      <w:r w:rsidRPr="00873D4D">
        <w:rPr>
          <w:b/>
          <w:bCs/>
        </w:rPr>
        <w:t>Apologies for absence</w:t>
      </w:r>
      <w:r>
        <w:t xml:space="preserve"> were received from Parish Councillor Daniel Cassidy, who also submitted a letter of resignation as his work commitments will preclude him from attending meetings for the foreseeable future.  Cllr Cassidy’s resignation was accepted with regret, and it was hoped that he may re-join the Parish Council at some future date.  Apologies for absence were also received from County Councillor Alan Kennon for health reasons.</w:t>
      </w:r>
    </w:p>
    <w:p w14:paraId="1E9D9B48" w14:textId="21C0294C" w:rsidR="00221B25" w:rsidRPr="0074201D" w:rsidRDefault="00221B25" w:rsidP="00221B25">
      <w:r>
        <w:rPr>
          <w:b/>
          <w:bCs/>
        </w:rPr>
        <w:t>56</w:t>
      </w:r>
      <w:r w:rsidRPr="005472C3">
        <w:rPr>
          <w:b/>
          <w:bCs/>
        </w:rPr>
        <w:t>/22 Declarations of Interest</w:t>
      </w:r>
      <w:r>
        <w:rPr>
          <w:b/>
          <w:bCs/>
        </w:rPr>
        <w:t xml:space="preserve"> – </w:t>
      </w:r>
      <w:r>
        <w:t>there were none.</w:t>
      </w:r>
    </w:p>
    <w:p w14:paraId="1F5AE98E" w14:textId="1E16DDBA" w:rsidR="00221B25" w:rsidRPr="00560A26" w:rsidRDefault="00221B25" w:rsidP="00221B25">
      <w:pPr>
        <w:pStyle w:val="NoSpacing"/>
        <w:rPr>
          <w:b/>
          <w:bCs/>
        </w:rPr>
      </w:pPr>
      <w:r>
        <w:rPr>
          <w:b/>
          <w:bCs/>
        </w:rPr>
        <w:t>57</w:t>
      </w:r>
      <w:r w:rsidRPr="00560A26">
        <w:rPr>
          <w:b/>
          <w:bCs/>
        </w:rPr>
        <w:t>/22 Minutes</w:t>
      </w:r>
    </w:p>
    <w:p w14:paraId="7DBEC29A" w14:textId="3DAB908C" w:rsidR="00221B25" w:rsidRDefault="00221B25" w:rsidP="00221B25">
      <w:pPr>
        <w:rPr>
          <w:bCs/>
        </w:rPr>
      </w:pPr>
      <w:r>
        <w:rPr>
          <w:bCs/>
        </w:rPr>
        <w:t xml:space="preserve">On the proposal of Cllr R Bell, seconded by Cllr K Stephenson, the minutes of the meeting </w:t>
      </w:r>
      <w:r w:rsidRPr="00560A26">
        <w:rPr>
          <w:bCs/>
        </w:rPr>
        <w:t>held on Wednesda</w:t>
      </w:r>
      <w:r>
        <w:rPr>
          <w:bCs/>
        </w:rPr>
        <w:t>y 21</w:t>
      </w:r>
      <w:r w:rsidRPr="00221B25">
        <w:rPr>
          <w:bCs/>
          <w:vertAlign w:val="superscript"/>
        </w:rPr>
        <w:t>st</w:t>
      </w:r>
      <w:r>
        <w:rPr>
          <w:bCs/>
        </w:rPr>
        <w:t xml:space="preserve"> September 2022 were approved and signed as a true record.</w:t>
      </w:r>
    </w:p>
    <w:p w14:paraId="1A3C7BDE" w14:textId="100BCBDB" w:rsidR="00221B25" w:rsidRPr="0074201D" w:rsidRDefault="00221B25" w:rsidP="00221B25">
      <w:pPr>
        <w:pStyle w:val="NoSpacing"/>
        <w:rPr>
          <w:b/>
          <w:bCs/>
        </w:rPr>
      </w:pPr>
      <w:r>
        <w:rPr>
          <w:b/>
          <w:bCs/>
        </w:rPr>
        <w:t>58</w:t>
      </w:r>
      <w:r w:rsidRPr="0074201D">
        <w:rPr>
          <w:b/>
          <w:bCs/>
        </w:rPr>
        <w:t xml:space="preserve">/22 Presentation by Allerdale GDF Partnership  </w:t>
      </w:r>
    </w:p>
    <w:p w14:paraId="1D68B91C" w14:textId="090A7D1F" w:rsidR="00221B25" w:rsidRDefault="00221B25" w:rsidP="00CF74DE">
      <w:pPr>
        <w:pStyle w:val="NoSpacing"/>
      </w:pPr>
      <w:r w:rsidRPr="00CF74DE">
        <w:t xml:space="preserve">Mrs M Fitzgerald explained that she was the Allerdale Representative on the GDFP, a group whose sole purpose is to progress in Allerdale the potential for a geological disposal site for highly active nuclear waste, in line with current government policy.  Geological disposal would be coupled with safe and secure interim storage in a series of tunnels and vaults.  The plan would be to find a site </w:t>
      </w:r>
      <w:r w:rsidR="00CF74DE" w:rsidRPr="00CF74DE">
        <w:t>that would facilitate 1km</w:t>
      </w:r>
      <w:r w:rsidR="009061E7">
        <w:rPr>
          <w:vertAlign w:val="superscript"/>
        </w:rPr>
        <w:t>2</w:t>
      </w:r>
      <w:r w:rsidR="00CF74DE" w:rsidRPr="00CF74DE">
        <w:t xml:space="preserve"> of headworks and a 20km</w:t>
      </w:r>
      <w:r w:rsidR="009061E7">
        <w:rPr>
          <w:vertAlign w:val="superscript"/>
        </w:rPr>
        <w:t>2</w:t>
      </w:r>
      <w:r w:rsidR="00CF74DE" w:rsidRPr="00CF74DE">
        <w:t xml:space="preserve"> of underground storage.</w:t>
      </w:r>
      <w:r w:rsidR="00CF74DE">
        <w:t xml:space="preserve">  This </w:t>
      </w:r>
      <w:r w:rsidR="009061E7">
        <w:t>w</w:t>
      </w:r>
      <w:r w:rsidR="00CF74DE">
        <w:t xml:space="preserve">ould be 22 miles off the coast.  Community </w:t>
      </w:r>
      <w:r w:rsidR="009061E7">
        <w:t>c</w:t>
      </w:r>
      <w:r w:rsidR="00CF74DE">
        <w:t xml:space="preserve">onsent would be essential before any work would commence.  </w:t>
      </w:r>
    </w:p>
    <w:p w14:paraId="0CF4C6A7" w14:textId="2575A4EC" w:rsidR="00CF74DE" w:rsidRDefault="00CF74DE" w:rsidP="00CF74DE">
      <w:pPr>
        <w:pStyle w:val="NoSpacing"/>
      </w:pPr>
    </w:p>
    <w:p w14:paraId="2D44CAAD" w14:textId="5A0D83CB" w:rsidR="00CF74DE" w:rsidRDefault="00CF74DE" w:rsidP="00CF74DE">
      <w:pPr>
        <w:pStyle w:val="NoSpacing"/>
      </w:pPr>
      <w:r>
        <w:t>The formation of a strategy had gone through various stages before the Allerdale GDF Partnership had been formed and there were still several hurdles to cross before any decision could be taken.  Public consultation was ongoing</w:t>
      </w:r>
      <w:r w:rsidR="005417CE">
        <w:t xml:space="preserve">, </w:t>
      </w:r>
      <w:r>
        <w:t>and the group aims to speak to all parish councils during 2022.  Mrs Fitzgerald left a number of booklets about the project on the table.</w:t>
      </w:r>
    </w:p>
    <w:p w14:paraId="32A3CC44" w14:textId="50E017B5" w:rsidR="00CF74DE" w:rsidRDefault="00CF74DE" w:rsidP="00CF74DE">
      <w:pPr>
        <w:pStyle w:val="NoSpacing"/>
      </w:pPr>
    </w:p>
    <w:p w14:paraId="3FFA4DC6" w14:textId="5A922FC1" w:rsidR="00CF74DE" w:rsidRDefault="00CF74DE" w:rsidP="00CF74DE">
      <w:pPr>
        <w:pStyle w:val="NoSpacing"/>
      </w:pPr>
      <w:r>
        <w:t xml:space="preserve">During the consultation stage, Community Investment Funding was available.  £1 million had been received for Allerdale in 2022, most of which was already allocated so any new bids for funding would be held over until the 2023 money was available.  There were some complications due to the new unitary authority for Cumberland coming into existence in April 2023.  In response to a question from Cllr J Grisdale, Mrs Fitzgerald stated that the </w:t>
      </w:r>
      <w:r w:rsidR="005417CE">
        <w:t>independent</w:t>
      </w:r>
      <w:r>
        <w:t xml:space="preserve"> chair of the GDFP has had talks with the leader of Cumberland Council</w:t>
      </w:r>
      <w:r w:rsidR="005417CE">
        <w:t xml:space="preserve">, </w:t>
      </w:r>
      <w:r>
        <w:t>but the new authority is not yet in a position to make any decisions.</w:t>
      </w:r>
    </w:p>
    <w:p w14:paraId="46C77DC8" w14:textId="6E313F2A" w:rsidR="005417CE" w:rsidRDefault="005417CE" w:rsidP="00CF74DE">
      <w:pPr>
        <w:pStyle w:val="NoSpacing"/>
      </w:pPr>
    </w:p>
    <w:p w14:paraId="72512278" w14:textId="0ACCE942" w:rsidR="005417CE" w:rsidRDefault="005417CE" w:rsidP="00CF74DE">
      <w:pPr>
        <w:pStyle w:val="NoSpacing"/>
      </w:pPr>
      <w:r>
        <w:t xml:space="preserve">Mr David Wilson explained that he was the CALC representative on the GDFP as he is the Vice Chair of Allerdale District CALC and Vice </w:t>
      </w:r>
      <w:r w:rsidR="000506F4">
        <w:t>C</w:t>
      </w:r>
      <w:r>
        <w:t xml:space="preserve">hair of Brigham Parish Council.  He reiterated that the process </w:t>
      </w:r>
      <w:r w:rsidR="00935AA0">
        <w:t>would</w:t>
      </w:r>
      <w:r>
        <w:t xml:space="preserve"> stop if the public does not consent to it going ahead.  </w:t>
      </w:r>
      <w:r w:rsidR="00E03CC6">
        <w:t>He explained that bids to the Community fund must include an element of Community Health and Wellbeing.  It will be 3 to 5 years before any positive data is put together with construction taking a further 15 to 20 years and site operation of up to 100 years.</w:t>
      </w:r>
    </w:p>
    <w:p w14:paraId="69FFCBBA" w14:textId="15377C62" w:rsidR="00E03CC6" w:rsidRDefault="00E03CC6" w:rsidP="00CF74DE">
      <w:pPr>
        <w:pStyle w:val="NoSpacing"/>
      </w:pPr>
    </w:p>
    <w:p w14:paraId="0CAB7EF7" w14:textId="7CFF6C80" w:rsidR="00E03CC6" w:rsidRDefault="00E03CC6" w:rsidP="00CF74DE">
      <w:pPr>
        <w:pStyle w:val="NoSpacing"/>
      </w:pPr>
      <w:r>
        <w:t>The visitors were thanked for their presentation and left the meeting at 7.35pm</w:t>
      </w:r>
    </w:p>
    <w:p w14:paraId="55922942" w14:textId="77777777" w:rsidR="00221B25" w:rsidRPr="0074201D" w:rsidRDefault="00221B25" w:rsidP="00221B25">
      <w:pPr>
        <w:pStyle w:val="NoSpacing"/>
      </w:pPr>
    </w:p>
    <w:p w14:paraId="6345AAC2" w14:textId="74E1CA2F" w:rsidR="00221B25" w:rsidRDefault="00221B25" w:rsidP="00221B25">
      <w:pPr>
        <w:pStyle w:val="NoSpacing"/>
        <w:rPr>
          <w:b/>
          <w:bCs/>
        </w:rPr>
      </w:pPr>
      <w:r>
        <w:rPr>
          <w:b/>
          <w:bCs/>
        </w:rPr>
        <w:t>59</w:t>
      </w:r>
      <w:r w:rsidRPr="00560A26">
        <w:rPr>
          <w:b/>
          <w:bCs/>
        </w:rPr>
        <w:t>/22 Public Participation</w:t>
      </w:r>
    </w:p>
    <w:p w14:paraId="15165BF9" w14:textId="08CEC350" w:rsidR="00221B25" w:rsidRDefault="00221B25" w:rsidP="00221B25">
      <w:pPr>
        <w:pStyle w:val="NoSpacing"/>
        <w:rPr>
          <w:b/>
          <w:bCs/>
        </w:rPr>
      </w:pPr>
    </w:p>
    <w:p w14:paraId="7F2787D6" w14:textId="02012466" w:rsidR="00E03CC6" w:rsidRDefault="00E03CC6" w:rsidP="00E03CC6">
      <w:pPr>
        <w:pStyle w:val="NoSpacing"/>
        <w:numPr>
          <w:ilvl w:val="0"/>
          <w:numId w:val="1"/>
        </w:numPr>
        <w:rPr>
          <w:b/>
          <w:bCs/>
        </w:rPr>
      </w:pPr>
      <w:r>
        <w:rPr>
          <w:b/>
          <w:bCs/>
        </w:rPr>
        <w:t>BLC Energy Hub</w:t>
      </w:r>
    </w:p>
    <w:p w14:paraId="00DE0140" w14:textId="0B24EC2E" w:rsidR="00E03CC6" w:rsidRDefault="00E03CC6" w:rsidP="00E03CC6">
      <w:pPr>
        <w:pStyle w:val="NoSpacing"/>
        <w:ind w:left="360"/>
      </w:pPr>
      <w:r>
        <w:t>Mrs Heslam explained that she was waiting for the Parish Council to decide on whether or not to adopt the BLCEH as a Working Group as much of the future planning would depend on the outcome of that vote.  She was, nevertheless, to have a meeting the following day with Cumbria Community Voluntary Support who had offered 12 hours of business support to the group.</w:t>
      </w:r>
    </w:p>
    <w:p w14:paraId="22854ABF" w14:textId="6E915767" w:rsidR="00E03CC6" w:rsidRDefault="00E03CC6" w:rsidP="00E03CC6">
      <w:pPr>
        <w:pStyle w:val="NoSpacing"/>
        <w:ind w:left="360"/>
      </w:pPr>
    </w:p>
    <w:p w14:paraId="58D2F856" w14:textId="0544A5AB" w:rsidR="00E03CC6" w:rsidRDefault="00E03CC6" w:rsidP="00E03CC6">
      <w:pPr>
        <w:pStyle w:val="NoSpacing"/>
        <w:ind w:left="360"/>
      </w:pPr>
      <w:r>
        <w:t xml:space="preserve">The Clerk had obtained model Protocols and Terms of Reference for the adoption of a Working Group, which had been emailed prior to the meeting to Mrs Helsam and the </w:t>
      </w:r>
      <w:r w:rsidR="00C926B1">
        <w:t>C</w:t>
      </w:r>
      <w:r>
        <w:t xml:space="preserve">hairman.  These set out how an adopted group would be constituted and would operate under the aegis of the Parish Council.  This included the requirement of </w:t>
      </w:r>
      <w:r>
        <w:lastRenderedPageBreak/>
        <w:t xml:space="preserve">at least 3 members of the Parish Council being members of the group and that no meeting of the group would be quorate without at least 2 of those members being present.   Currently only the </w:t>
      </w:r>
      <w:r w:rsidR="00C23CEE">
        <w:t>V</w:t>
      </w:r>
      <w:r>
        <w:t>ice</w:t>
      </w:r>
      <w:r w:rsidR="00E21332">
        <w:t xml:space="preserve"> C</w:t>
      </w:r>
      <w:r>
        <w:t>hairman, Cllr Jean McCartney</w:t>
      </w:r>
      <w:r w:rsidR="00E21332">
        <w:t>,</w:t>
      </w:r>
      <w:r>
        <w:t xml:space="preserve"> was a member of the BLCEH.  Mrs He</w:t>
      </w:r>
      <w:r w:rsidR="009D0279">
        <w:t>sl</w:t>
      </w:r>
      <w:r>
        <w:t xml:space="preserve">am indicated her willingness to be co-opted onto the Parish Council and on the motion of Cllr J McCartney, seconded by Cllr </w:t>
      </w:r>
      <w:r w:rsidR="00814645">
        <w:t xml:space="preserve">I Elliott, it was unanimously agreed that Mrs Heslam be co-opted as member of the Parish Council.   Mrs Heslam agreed to ask the members of her group if any of them would be similarly willing to take on this dual role.  </w:t>
      </w:r>
    </w:p>
    <w:p w14:paraId="066AFB9A" w14:textId="77777777" w:rsidR="00BB466D" w:rsidRDefault="00BB466D" w:rsidP="00E03CC6">
      <w:pPr>
        <w:pStyle w:val="NoSpacing"/>
        <w:ind w:left="360"/>
      </w:pPr>
    </w:p>
    <w:p w14:paraId="70C9F3CF" w14:textId="005B20D5" w:rsidR="00BB466D" w:rsidRDefault="00BB466D" w:rsidP="00E03CC6">
      <w:pPr>
        <w:pStyle w:val="NoSpacing"/>
        <w:ind w:left="360"/>
      </w:pPr>
      <w:r>
        <w:t>It was agreed that Agenda Item 8 be taken at this point.</w:t>
      </w:r>
    </w:p>
    <w:p w14:paraId="0EC0F842" w14:textId="77777777" w:rsidR="00BB466D" w:rsidRDefault="00BB466D" w:rsidP="00E03CC6">
      <w:pPr>
        <w:pStyle w:val="NoSpacing"/>
        <w:ind w:left="360"/>
      </w:pPr>
    </w:p>
    <w:p w14:paraId="619703F7" w14:textId="5A92A5BC" w:rsidR="00BB466D" w:rsidRDefault="00BB466D" w:rsidP="00E03CC6">
      <w:pPr>
        <w:pStyle w:val="NoSpacing"/>
        <w:ind w:left="360"/>
      </w:pPr>
      <w:r>
        <w:t xml:space="preserve">On the motion of Cllr J McCartney, seconded by Cllr R Bell, it was unanimously agreed that the </w:t>
      </w:r>
      <w:r w:rsidR="00D40DE8">
        <w:t xml:space="preserve">BLC Energy Hub be formally adopted as a Working Group of the Parish Council, subject to the Protocols and Terms of Reference </w:t>
      </w:r>
      <w:r w:rsidR="00F94B05">
        <w:t>already discussed.</w:t>
      </w:r>
    </w:p>
    <w:p w14:paraId="0B5858DF" w14:textId="77777777" w:rsidR="00F94B05" w:rsidRDefault="00F94B05" w:rsidP="00E03CC6">
      <w:pPr>
        <w:pStyle w:val="NoSpacing"/>
        <w:ind w:left="360"/>
      </w:pPr>
    </w:p>
    <w:p w14:paraId="41646300" w14:textId="16D53758" w:rsidR="00DE5392" w:rsidRDefault="00DE5392" w:rsidP="00DE5392">
      <w:pPr>
        <w:pStyle w:val="NoSpacing"/>
        <w:numPr>
          <w:ilvl w:val="0"/>
          <w:numId w:val="1"/>
        </w:numPr>
        <w:rPr>
          <w:b/>
          <w:bCs/>
        </w:rPr>
      </w:pPr>
      <w:r>
        <w:rPr>
          <w:b/>
          <w:bCs/>
        </w:rPr>
        <w:t>C.A.T.</w:t>
      </w:r>
    </w:p>
    <w:p w14:paraId="2F341F4E" w14:textId="7AE6E9DC" w:rsidR="00DE5392" w:rsidRDefault="00DE5392" w:rsidP="00DE5392">
      <w:pPr>
        <w:pStyle w:val="NoSpacing"/>
        <w:ind w:left="360"/>
      </w:pPr>
      <w:r>
        <w:t xml:space="preserve">The Chairman updated the council on the </w:t>
      </w:r>
      <w:r w:rsidR="00C33E89">
        <w:t xml:space="preserve">progress made to date.   It was a requirement that the Council had a H &amp; S Policy in place for the application to go ahead.  </w:t>
      </w:r>
      <w:r w:rsidR="004115A4">
        <w:t>The Clerk had obtained a model policy supplied by CALC</w:t>
      </w:r>
      <w:r w:rsidR="002C1956">
        <w:t>.  On the motion of Cllr I Elliott, seconded by Cllr J McCartney, it was unanimously agreed that the policy be adopted.  Clerk to add to council’s website.  Review date to be the Parish Council’s Annual General Meeting in May of each year.</w:t>
      </w:r>
    </w:p>
    <w:p w14:paraId="5ADD81F6" w14:textId="77777777" w:rsidR="003C41AE" w:rsidRDefault="003C41AE" w:rsidP="00DE5392">
      <w:pPr>
        <w:pStyle w:val="NoSpacing"/>
        <w:ind w:left="360"/>
      </w:pPr>
    </w:p>
    <w:p w14:paraId="7D447D9C" w14:textId="01B24B11" w:rsidR="003C41AE" w:rsidRDefault="003C41AE" w:rsidP="00DE5392">
      <w:pPr>
        <w:pStyle w:val="NoSpacing"/>
        <w:ind w:left="360"/>
      </w:pPr>
      <w:r>
        <w:t>There was a wider discussion about other policies for the Parish Council and for the Village Hall.  This to be on the Agenda for the November meeting of the council</w:t>
      </w:r>
      <w:r w:rsidR="006608D5">
        <w:t>.</w:t>
      </w:r>
    </w:p>
    <w:p w14:paraId="384F1764" w14:textId="564C10B4" w:rsidR="006608D5" w:rsidRDefault="006608D5" w:rsidP="006608D5">
      <w:pPr>
        <w:pStyle w:val="NoSpacing"/>
      </w:pPr>
    </w:p>
    <w:p w14:paraId="3F6B5F65" w14:textId="09893866" w:rsidR="006608D5" w:rsidRDefault="006608D5" w:rsidP="006608D5">
      <w:pPr>
        <w:pStyle w:val="NoSpacing"/>
        <w:rPr>
          <w:b/>
          <w:bCs/>
        </w:rPr>
      </w:pPr>
      <w:r>
        <w:rPr>
          <w:b/>
          <w:bCs/>
        </w:rPr>
        <w:t>60/22 Village Hall</w:t>
      </w:r>
    </w:p>
    <w:p w14:paraId="2ED7166F" w14:textId="77777777" w:rsidR="006608D5" w:rsidRDefault="006608D5" w:rsidP="006608D5">
      <w:pPr>
        <w:pStyle w:val="NoSpacing"/>
        <w:rPr>
          <w:b/>
          <w:bCs/>
        </w:rPr>
      </w:pPr>
    </w:p>
    <w:p w14:paraId="4E2A9324" w14:textId="42BBD74C" w:rsidR="006608D5" w:rsidRDefault="006608D5" w:rsidP="006608D5">
      <w:pPr>
        <w:pStyle w:val="NoSpacing"/>
        <w:numPr>
          <w:ilvl w:val="0"/>
          <w:numId w:val="2"/>
        </w:numPr>
      </w:pPr>
      <w:r>
        <w:t>Book money of £1.70 was received.</w:t>
      </w:r>
    </w:p>
    <w:p w14:paraId="082E2595" w14:textId="72D828D8" w:rsidR="006608D5" w:rsidRDefault="00C01B4C" w:rsidP="006608D5">
      <w:pPr>
        <w:pStyle w:val="NoSpacing"/>
        <w:numPr>
          <w:ilvl w:val="0"/>
          <w:numId w:val="2"/>
        </w:numPr>
      </w:pPr>
      <w:r>
        <w:t xml:space="preserve">Cllr Daniel Cassidy had supplied </w:t>
      </w:r>
      <w:r w:rsidR="009C7C29">
        <w:t>a quotation from SJD of Carlisle for 14 solar panels and two 5kw batteries including installation, of £16000.  There would be no VAT applied.</w:t>
      </w:r>
      <w:r w:rsidR="006255CB">
        <w:t xml:space="preserve"> The Chairman agreed to contact SJD to arrange for them to measure up whilst the clerk would begin seeking grants towards the cost of the project.</w:t>
      </w:r>
    </w:p>
    <w:p w14:paraId="74785FCF" w14:textId="6A25769D" w:rsidR="006255CB" w:rsidRDefault="004B028C" w:rsidP="006608D5">
      <w:pPr>
        <w:pStyle w:val="NoSpacing"/>
        <w:numPr>
          <w:ilvl w:val="0"/>
          <w:numId w:val="2"/>
        </w:numPr>
      </w:pPr>
      <w:r>
        <w:t xml:space="preserve">The Chairman reported that the Architects had asked four companies to quote for the </w:t>
      </w:r>
      <w:r w:rsidR="008533DB">
        <w:t>new doors, disabled access and disabled parking and had received three quotes, of which the best was from</w:t>
      </w:r>
      <w:r w:rsidR="00622FE8">
        <w:t xml:space="preserve">           </w:t>
      </w:r>
      <w:r w:rsidR="008533DB">
        <w:t xml:space="preserve"> </w:t>
      </w:r>
      <w:r w:rsidR="001C44AA">
        <w:t xml:space="preserve">W </w:t>
      </w:r>
      <w:proofErr w:type="spellStart"/>
      <w:r w:rsidR="001C44AA">
        <w:t>W</w:t>
      </w:r>
      <w:proofErr w:type="spellEnd"/>
      <w:r w:rsidR="001C44AA">
        <w:t xml:space="preserve"> Builders of Aspatria, of £25,618.  Clerk to begin seeking grants for these works.</w:t>
      </w:r>
    </w:p>
    <w:p w14:paraId="30B899C5" w14:textId="649FC5CB" w:rsidR="001C44AA" w:rsidRDefault="00C36B0B" w:rsidP="006608D5">
      <w:pPr>
        <w:pStyle w:val="NoSpacing"/>
        <w:numPr>
          <w:ilvl w:val="0"/>
          <w:numId w:val="2"/>
        </w:numPr>
      </w:pPr>
      <w:r>
        <w:t xml:space="preserve">Cllr J McCartney agreed to ask Julian to fit the </w:t>
      </w:r>
      <w:r w:rsidR="00FE3806">
        <w:t>extractor fan and towel dispenser.  Jason had agreed to fit the lights for the toilets.</w:t>
      </w:r>
    </w:p>
    <w:p w14:paraId="58F31388" w14:textId="2F7FF35C" w:rsidR="00FE3806" w:rsidRDefault="00D618EB" w:rsidP="006608D5">
      <w:pPr>
        <w:pStyle w:val="NoSpacing"/>
        <w:numPr>
          <w:ilvl w:val="0"/>
          <w:numId w:val="2"/>
        </w:numPr>
      </w:pPr>
      <w:r>
        <w:t xml:space="preserve">The Chairman reported that he had checked the defibrillator last month and </w:t>
      </w:r>
      <w:r w:rsidR="006872C7">
        <w:t>issued the report to Community Heartbeat.</w:t>
      </w:r>
    </w:p>
    <w:p w14:paraId="7717DAE8" w14:textId="2DF1D032" w:rsidR="006872C7" w:rsidRDefault="006872C7" w:rsidP="006608D5">
      <w:pPr>
        <w:pStyle w:val="NoSpacing"/>
        <w:numPr>
          <w:ilvl w:val="0"/>
          <w:numId w:val="2"/>
        </w:numPr>
      </w:pPr>
      <w:r>
        <w:t xml:space="preserve">Cllr K Stephenson agreed to affect a temporary repair </w:t>
      </w:r>
      <w:r w:rsidR="00790ABC">
        <w:t>to the large gate post on the community land adjacent to the Village Hall</w:t>
      </w:r>
      <w:r w:rsidR="00AE7D40">
        <w:t xml:space="preserve"> and to ask Curwen Sharpe to quote for a </w:t>
      </w:r>
      <w:r w:rsidR="00F62238">
        <w:t>longer-term</w:t>
      </w:r>
      <w:r w:rsidR="00AE7D40">
        <w:t xml:space="preserve"> repair.</w:t>
      </w:r>
    </w:p>
    <w:p w14:paraId="38700F9A" w14:textId="1D4C7E70" w:rsidR="00790ABC" w:rsidRDefault="00901BF9" w:rsidP="006608D5">
      <w:pPr>
        <w:pStyle w:val="NoSpacing"/>
        <w:numPr>
          <w:ilvl w:val="0"/>
          <w:numId w:val="2"/>
        </w:numPr>
      </w:pPr>
      <w:r>
        <w:t xml:space="preserve">The possibility of re-establishing a Village Hall Committee was briefly discussed but it was felt that Cllr C Wilson’s input would be vital to this </w:t>
      </w:r>
      <w:r w:rsidR="00F12CD8">
        <w:t>debate</w:t>
      </w:r>
      <w:r w:rsidR="00C25C46">
        <w:t xml:space="preserve">, </w:t>
      </w:r>
      <w:r w:rsidR="00F12CD8">
        <w:t>and it was agreed that this be placed on the Agenda for the November meeting.</w:t>
      </w:r>
    </w:p>
    <w:p w14:paraId="6E6DF2A4" w14:textId="5D67F217" w:rsidR="00F12CD8" w:rsidRDefault="00F12CD8" w:rsidP="006608D5">
      <w:pPr>
        <w:pStyle w:val="NoSpacing"/>
        <w:numPr>
          <w:ilvl w:val="0"/>
          <w:numId w:val="2"/>
        </w:numPr>
      </w:pPr>
      <w:r>
        <w:t>It was noted that the Bingo had not yet restarted.</w:t>
      </w:r>
    </w:p>
    <w:p w14:paraId="7E9D21AD" w14:textId="28CF0890" w:rsidR="00F12CD8" w:rsidRDefault="008B387F" w:rsidP="006608D5">
      <w:pPr>
        <w:pStyle w:val="NoSpacing"/>
        <w:numPr>
          <w:ilvl w:val="0"/>
          <w:numId w:val="2"/>
        </w:numPr>
      </w:pPr>
      <w:r>
        <w:t>It was agreed that the Clerk should seek funding for a projector, laptop, printer</w:t>
      </w:r>
      <w:r w:rsidR="00C25C46">
        <w:t>,</w:t>
      </w:r>
      <w:r>
        <w:t xml:space="preserve"> and </w:t>
      </w:r>
      <w:r w:rsidR="0038482F">
        <w:t>drop-down</w:t>
      </w:r>
      <w:r w:rsidR="0013137E">
        <w:t xml:space="preserve"> screen rather than the items Mr Vidini had suggested, as this was more appropriate to the needs of the community.  </w:t>
      </w:r>
      <w:r w:rsidR="007C5E39">
        <w:t>The Parish Council’s association with Mr Vidini was now at an end.</w:t>
      </w:r>
      <w:r w:rsidR="00847A9C">
        <w:t xml:space="preserve"> The Chairman offered to </w:t>
      </w:r>
      <w:r w:rsidR="00EF0898">
        <w:t xml:space="preserve">find information on the specifications for the </w:t>
      </w:r>
      <w:proofErr w:type="gramStart"/>
      <w:r w:rsidR="00EF0898">
        <w:t>drop down</w:t>
      </w:r>
      <w:proofErr w:type="gramEnd"/>
      <w:r w:rsidR="00EF0898">
        <w:t xml:space="preserve"> screen.</w:t>
      </w:r>
    </w:p>
    <w:p w14:paraId="503062FD" w14:textId="25E67866" w:rsidR="007C5E39" w:rsidRDefault="00E31C57" w:rsidP="006608D5">
      <w:pPr>
        <w:pStyle w:val="NoSpacing"/>
        <w:numPr>
          <w:ilvl w:val="0"/>
          <w:numId w:val="2"/>
        </w:numPr>
      </w:pPr>
      <w:r>
        <w:t>The Chairman confirmed that the rebuild cost form had now been completed for the insurers.</w:t>
      </w:r>
    </w:p>
    <w:p w14:paraId="0EFD5787" w14:textId="0C428929" w:rsidR="00E31C57" w:rsidRDefault="00E31C57" w:rsidP="006608D5">
      <w:pPr>
        <w:pStyle w:val="NoSpacing"/>
        <w:numPr>
          <w:ilvl w:val="0"/>
          <w:numId w:val="2"/>
        </w:numPr>
      </w:pPr>
      <w:r>
        <w:t>The Clerk reported that bookings are up.</w:t>
      </w:r>
    </w:p>
    <w:p w14:paraId="7A535204" w14:textId="77777777" w:rsidR="008029B1" w:rsidRDefault="008029B1" w:rsidP="008029B1">
      <w:pPr>
        <w:pStyle w:val="NoSpacing"/>
      </w:pPr>
    </w:p>
    <w:p w14:paraId="2F57C613" w14:textId="3D9F98B7" w:rsidR="008029B1" w:rsidRDefault="008029B1" w:rsidP="008029B1">
      <w:pPr>
        <w:pStyle w:val="NoSpacing"/>
        <w:rPr>
          <w:b/>
          <w:bCs/>
        </w:rPr>
      </w:pPr>
      <w:r>
        <w:rPr>
          <w:b/>
          <w:bCs/>
        </w:rPr>
        <w:t>61/22 Matters Arising</w:t>
      </w:r>
    </w:p>
    <w:p w14:paraId="113A5ABD" w14:textId="77777777" w:rsidR="008029B1" w:rsidRDefault="008029B1" w:rsidP="008029B1">
      <w:pPr>
        <w:pStyle w:val="NoSpacing"/>
        <w:rPr>
          <w:b/>
          <w:bCs/>
        </w:rPr>
      </w:pPr>
    </w:p>
    <w:p w14:paraId="53700DBF" w14:textId="700E7A52" w:rsidR="008029B1" w:rsidRDefault="008029B1" w:rsidP="008029B1">
      <w:pPr>
        <w:pStyle w:val="NoSpacing"/>
        <w:numPr>
          <w:ilvl w:val="0"/>
          <w:numId w:val="4"/>
        </w:numPr>
      </w:pPr>
      <w:r>
        <w:t xml:space="preserve">Further to Min </w:t>
      </w:r>
      <w:r w:rsidR="000548F0">
        <w:t xml:space="preserve">48/22 </w:t>
      </w:r>
      <w:r w:rsidR="00EF6F2C">
        <w:t>I, Cllr</w:t>
      </w:r>
      <w:r w:rsidR="000548F0">
        <w:t xml:space="preserve"> P Gaston </w:t>
      </w:r>
      <w:r w:rsidR="00384DCF">
        <w:t xml:space="preserve">informed the meeting that Home Group did not own the </w:t>
      </w:r>
      <w:r w:rsidR="007608B3">
        <w:t>Village Green</w:t>
      </w:r>
      <w:r w:rsidR="00384DCF">
        <w:t xml:space="preserve"> and had never maintained it.</w:t>
      </w:r>
      <w:r w:rsidR="00325F49">
        <w:t xml:space="preserve"> </w:t>
      </w:r>
      <w:r w:rsidR="00D62A2D">
        <w:t>The Clerk reported that</w:t>
      </w:r>
      <w:r w:rsidR="0007146F">
        <w:t xml:space="preserve"> emails from Allerdale Borough Council and Mr Simon Ye</w:t>
      </w:r>
      <w:r w:rsidR="00D62A2D">
        <w:t>o indicated that the land is owned by the Parish Council</w:t>
      </w:r>
      <w:r w:rsidR="0007146F">
        <w:t xml:space="preserve"> but </w:t>
      </w:r>
      <w:r w:rsidR="00D3721D">
        <w:t xml:space="preserve">has not been registered so a land registry search could not confirm this.  </w:t>
      </w:r>
      <w:r w:rsidR="0038712B">
        <w:t xml:space="preserve">Mr Yeo had included a link to enable registration.  Mr </w:t>
      </w:r>
      <w:r w:rsidR="00CC24BE">
        <w:t xml:space="preserve">Julian Smith of Allerdale advised that Allerdale Contractors had </w:t>
      </w:r>
      <w:r w:rsidR="00A17F4D">
        <w:t xml:space="preserve">been maintaining the land but had not done so </w:t>
      </w:r>
      <w:r w:rsidR="00A17F4D">
        <w:lastRenderedPageBreak/>
        <w:t>for around 10 weeks.  Although he was unsure why that was, he had ordered them to cut the grass for the remainder of the season</w:t>
      </w:r>
      <w:r w:rsidR="00A533D7">
        <w:t xml:space="preserve">, after which he expected the Parish Council to take this on.  The grass had since been cut.  The Clerk was instructed to </w:t>
      </w:r>
      <w:r w:rsidR="00FA3568">
        <w:t>register the land.  It was noted that future maintenance would have implications for the Precept in future years.</w:t>
      </w:r>
    </w:p>
    <w:p w14:paraId="2EBD4D1A" w14:textId="0F6D32A6" w:rsidR="00B60739" w:rsidRDefault="00B60739" w:rsidP="008029B1">
      <w:pPr>
        <w:pStyle w:val="NoSpacing"/>
        <w:numPr>
          <w:ilvl w:val="0"/>
          <w:numId w:val="4"/>
        </w:numPr>
      </w:pPr>
      <w:r>
        <w:t>Further to Min 46/22 iii.  The Chairman reported that there had been some miscommunication with the bus drivers on the two routes and this had now been addressed.  New drivers were being trained up and it was hoped that the current difficulties would end once the staff shortage was resolved.</w:t>
      </w:r>
    </w:p>
    <w:p w14:paraId="178B0DD4" w14:textId="77777777" w:rsidR="00B60739" w:rsidRDefault="00B60739" w:rsidP="00B60739">
      <w:pPr>
        <w:pStyle w:val="NoSpacing"/>
      </w:pPr>
    </w:p>
    <w:p w14:paraId="6AEC0B4E" w14:textId="26BF603D" w:rsidR="00B60739" w:rsidRDefault="00F16F78" w:rsidP="00B60739">
      <w:pPr>
        <w:pStyle w:val="NoSpacing"/>
        <w:rPr>
          <w:b/>
          <w:bCs/>
        </w:rPr>
      </w:pPr>
      <w:r>
        <w:rPr>
          <w:b/>
          <w:bCs/>
        </w:rPr>
        <w:t xml:space="preserve">62/22 Planning Matters </w:t>
      </w:r>
    </w:p>
    <w:p w14:paraId="48B37D5D" w14:textId="77777777" w:rsidR="00891BD8" w:rsidRDefault="00891BD8" w:rsidP="00B60739">
      <w:pPr>
        <w:pStyle w:val="NoSpacing"/>
        <w:rPr>
          <w:b/>
          <w:bCs/>
        </w:rPr>
      </w:pPr>
    </w:p>
    <w:p w14:paraId="1C16A646" w14:textId="7B40DD04" w:rsidR="00F16F78" w:rsidRDefault="00F16F78" w:rsidP="00B60739">
      <w:pPr>
        <w:pStyle w:val="NoSpacing"/>
      </w:pPr>
      <w:r>
        <w:t>There were no new applications to consider.</w:t>
      </w:r>
    </w:p>
    <w:p w14:paraId="7C56C1A4" w14:textId="77777777" w:rsidR="00F16F78" w:rsidRDefault="00F16F78" w:rsidP="00B60739">
      <w:pPr>
        <w:pStyle w:val="NoSpacing"/>
      </w:pPr>
    </w:p>
    <w:p w14:paraId="37E769C7" w14:textId="74F5D177" w:rsidR="00F16F78" w:rsidRDefault="00F16F78" w:rsidP="00B60739">
      <w:pPr>
        <w:pStyle w:val="NoSpacing"/>
        <w:rPr>
          <w:b/>
          <w:bCs/>
        </w:rPr>
      </w:pPr>
      <w:r>
        <w:rPr>
          <w:b/>
          <w:bCs/>
        </w:rPr>
        <w:t>63/22 Chairman’s Announcements</w:t>
      </w:r>
    </w:p>
    <w:p w14:paraId="470ECB44" w14:textId="77777777" w:rsidR="00891BD8" w:rsidRDefault="00891BD8" w:rsidP="00B60739">
      <w:pPr>
        <w:pStyle w:val="NoSpacing"/>
        <w:rPr>
          <w:b/>
          <w:bCs/>
        </w:rPr>
      </w:pPr>
    </w:p>
    <w:p w14:paraId="469C20E6" w14:textId="3BAF6962" w:rsidR="00F16F78" w:rsidRDefault="0069514B" w:rsidP="006A1103">
      <w:pPr>
        <w:pStyle w:val="NoSpacing"/>
        <w:numPr>
          <w:ilvl w:val="0"/>
          <w:numId w:val="6"/>
        </w:numPr>
      </w:pPr>
      <w:r>
        <w:t xml:space="preserve">Great Clifton Community Youth Group </w:t>
      </w:r>
      <w:r w:rsidR="00F32A22">
        <w:t xml:space="preserve">wished to form a football team but were short of members so had issued an invitation to young people from Little Clifton to </w:t>
      </w:r>
      <w:r w:rsidR="00575776">
        <w:t>join them.  The Chairman had shared this information on the WhatsApp group.</w:t>
      </w:r>
    </w:p>
    <w:p w14:paraId="4EE06337" w14:textId="6FA295FD" w:rsidR="006A1103" w:rsidRDefault="006A1103" w:rsidP="006A1103">
      <w:pPr>
        <w:pStyle w:val="NoSpacing"/>
        <w:numPr>
          <w:ilvl w:val="0"/>
          <w:numId w:val="6"/>
        </w:numPr>
      </w:pPr>
      <w:r>
        <w:t xml:space="preserve">The annual village Litter Pick would take place on </w:t>
      </w:r>
      <w:r w:rsidR="00BF7F66">
        <w:t>Sunday 30</w:t>
      </w:r>
      <w:r w:rsidR="00BF7F66" w:rsidRPr="00BF7F66">
        <w:rPr>
          <w:vertAlign w:val="superscript"/>
        </w:rPr>
        <w:t>th</w:t>
      </w:r>
      <w:r w:rsidR="00BF7F66">
        <w:t xml:space="preserve"> October at 10am for one hour, with refreshments in the Village Hall afterwards.  </w:t>
      </w:r>
    </w:p>
    <w:p w14:paraId="13B37FC2" w14:textId="77777777" w:rsidR="00575776" w:rsidRDefault="00575776" w:rsidP="00B60739">
      <w:pPr>
        <w:pStyle w:val="NoSpacing"/>
      </w:pPr>
    </w:p>
    <w:p w14:paraId="6B30C018" w14:textId="29A69D7F" w:rsidR="00575776" w:rsidRDefault="00575776" w:rsidP="00B60739">
      <w:pPr>
        <w:pStyle w:val="NoSpacing"/>
        <w:rPr>
          <w:b/>
          <w:bCs/>
        </w:rPr>
      </w:pPr>
      <w:r>
        <w:rPr>
          <w:b/>
          <w:bCs/>
        </w:rPr>
        <w:t>64/22 Allotments</w:t>
      </w:r>
    </w:p>
    <w:p w14:paraId="08703712" w14:textId="77777777" w:rsidR="00891BD8" w:rsidRDefault="00891BD8" w:rsidP="00B60739">
      <w:pPr>
        <w:pStyle w:val="NoSpacing"/>
        <w:rPr>
          <w:b/>
          <w:bCs/>
        </w:rPr>
      </w:pPr>
    </w:p>
    <w:p w14:paraId="07A8645C" w14:textId="42D27D1A" w:rsidR="00575776" w:rsidRDefault="00575776" w:rsidP="00B60739">
      <w:pPr>
        <w:pStyle w:val="NoSpacing"/>
      </w:pPr>
      <w:r>
        <w:t xml:space="preserve">Cllr K Stephenson </w:t>
      </w:r>
      <w:r w:rsidR="0088273A">
        <w:t>stated that everything was now OK.</w:t>
      </w:r>
    </w:p>
    <w:p w14:paraId="0CC0EDF2" w14:textId="77777777" w:rsidR="0088273A" w:rsidRDefault="0088273A" w:rsidP="00B60739">
      <w:pPr>
        <w:pStyle w:val="NoSpacing"/>
      </w:pPr>
    </w:p>
    <w:p w14:paraId="069AF726" w14:textId="099D04AE" w:rsidR="0088273A" w:rsidRDefault="0088273A" w:rsidP="00B60739">
      <w:pPr>
        <w:pStyle w:val="NoSpacing"/>
        <w:rPr>
          <w:b/>
          <w:bCs/>
        </w:rPr>
      </w:pPr>
      <w:r>
        <w:rPr>
          <w:b/>
          <w:bCs/>
        </w:rPr>
        <w:t>65/22 Clerk’s Report</w:t>
      </w:r>
    </w:p>
    <w:p w14:paraId="39C1F0A9" w14:textId="77777777" w:rsidR="00891BD8" w:rsidRDefault="00891BD8" w:rsidP="00B60739">
      <w:pPr>
        <w:pStyle w:val="NoSpacing"/>
        <w:rPr>
          <w:b/>
          <w:bCs/>
        </w:rPr>
      </w:pPr>
    </w:p>
    <w:p w14:paraId="2E19A0E5" w14:textId="19ED230C" w:rsidR="0088273A" w:rsidRDefault="0088273A" w:rsidP="00B60739">
      <w:pPr>
        <w:pStyle w:val="NoSpacing"/>
      </w:pPr>
      <w:r>
        <w:t>The Clerk reported that the second half of the precept for 2022/23 had been received into the bank account.</w:t>
      </w:r>
    </w:p>
    <w:p w14:paraId="21134443" w14:textId="0D3FFEDA" w:rsidR="0088273A" w:rsidRDefault="00102CFB" w:rsidP="00B60739">
      <w:pPr>
        <w:pStyle w:val="NoSpacing"/>
      </w:pPr>
      <w:r>
        <w:t>The Precept for 2023/24 would need to be set at the next meeting.</w:t>
      </w:r>
    </w:p>
    <w:p w14:paraId="5FE11A91" w14:textId="77777777" w:rsidR="00102CFB" w:rsidRDefault="00102CFB" w:rsidP="00B60739">
      <w:pPr>
        <w:pStyle w:val="NoSpacing"/>
      </w:pPr>
    </w:p>
    <w:p w14:paraId="6D24A3B4" w14:textId="74003333" w:rsidR="00DE5EA7" w:rsidRDefault="00DE5EA7" w:rsidP="00A46DA7">
      <w:pPr>
        <w:pStyle w:val="NoSpacing"/>
        <w:tabs>
          <w:tab w:val="center" w:pos="5233"/>
        </w:tabs>
        <w:rPr>
          <w:b/>
          <w:bCs/>
        </w:rPr>
      </w:pPr>
      <w:r>
        <w:rPr>
          <w:b/>
          <w:bCs/>
        </w:rPr>
        <w:t>66/22 Authorisation of Payments</w:t>
      </w:r>
    </w:p>
    <w:p w14:paraId="3A8A934C" w14:textId="77777777" w:rsidR="00891BD8" w:rsidRPr="001C37B4" w:rsidRDefault="00891BD8" w:rsidP="00A46DA7">
      <w:pPr>
        <w:pStyle w:val="NoSpacing"/>
        <w:tabs>
          <w:tab w:val="center" w:pos="5233"/>
        </w:tabs>
        <w:rPr>
          <w:b/>
          <w:bCs/>
        </w:rPr>
      </w:pPr>
    </w:p>
    <w:p w14:paraId="183B7C6C" w14:textId="612DF761" w:rsidR="001C37B4" w:rsidRDefault="001C37B4" w:rsidP="00B60739">
      <w:pPr>
        <w:pStyle w:val="NoSpacing"/>
      </w:pPr>
      <w:r w:rsidRPr="001C37B4">
        <w:t>The following accounts were approved for payment:</w:t>
      </w:r>
    </w:p>
    <w:p w14:paraId="0C2088C7" w14:textId="77777777" w:rsidR="001C37B4" w:rsidRDefault="001C37B4" w:rsidP="00B60739">
      <w:pPr>
        <w:pStyle w:val="NoSpacing"/>
      </w:pPr>
    </w:p>
    <w:p w14:paraId="49FD1F5E" w14:textId="5C4FAF2E" w:rsidR="001C37B4" w:rsidRDefault="00D03E1C" w:rsidP="00B60739">
      <w:pPr>
        <w:pStyle w:val="NoSpacing"/>
      </w:pPr>
      <w:r>
        <w:t xml:space="preserve">HMRC </w:t>
      </w:r>
      <w:r w:rsidR="000C7EA6">
        <w:tab/>
      </w:r>
      <w:r w:rsidR="000C7EA6">
        <w:tab/>
      </w:r>
      <w:proofErr w:type="gramStart"/>
      <w:r>
        <w:t xml:space="preserve">PAYE  </w:t>
      </w:r>
      <w:r>
        <w:tab/>
      </w:r>
      <w:proofErr w:type="gramEnd"/>
      <w:r>
        <w:tab/>
      </w:r>
      <w:r>
        <w:tab/>
        <w:t>£</w:t>
      </w:r>
      <w:r w:rsidR="003D5EC4">
        <w:t xml:space="preserve"> </w:t>
      </w:r>
      <w:r w:rsidR="00A46DA7">
        <w:t xml:space="preserve"> 86.00</w:t>
      </w:r>
    </w:p>
    <w:p w14:paraId="727091FB" w14:textId="098D5FCB" w:rsidR="00A46DA7" w:rsidRDefault="00A46DA7" w:rsidP="00B60739">
      <w:pPr>
        <w:pStyle w:val="NoSpacing"/>
      </w:pPr>
      <w:r>
        <w:t>Rev J Morgan</w:t>
      </w:r>
      <w:r w:rsidR="00350016">
        <w:tab/>
      </w:r>
      <w:r>
        <w:t>Salary and Expenses</w:t>
      </w:r>
      <w:r>
        <w:tab/>
        <w:t>£365.79</w:t>
      </w:r>
    </w:p>
    <w:p w14:paraId="0BB13C3A" w14:textId="01753AFD" w:rsidR="00A46DA7" w:rsidRDefault="00350016" w:rsidP="00B60739">
      <w:pPr>
        <w:pStyle w:val="NoSpacing"/>
      </w:pPr>
      <w:r>
        <w:t>R Bell</w:t>
      </w:r>
      <w:r>
        <w:tab/>
      </w:r>
      <w:r>
        <w:tab/>
        <w:t>Grass cutting</w:t>
      </w:r>
      <w:r>
        <w:tab/>
      </w:r>
      <w:r>
        <w:tab/>
        <w:t>£100.00</w:t>
      </w:r>
    </w:p>
    <w:p w14:paraId="752AEBD6" w14:textId="77777777" w:rsidR="00350016" w:rsidRDefault="00350016" w:rsidP="00B60739">
      <w:pPr>
        <w:pStyle w:val="NoSpacing"/>
      </w:pPr>
    </w:p>
    <w:p w14:paraId="2BD691C1" w14:textId="150E49F9" w:rsidR="00350016" w:rsidRDefault="00350016" w:rsidP="00B60739">
      <w:pPr>
        <w:pStyle w:val="NoSpacing"/>
        <w:rPr>
          <w:b/>
          <w:bCs/>
        </w:rPr>
      </w:pPr>
      <w:r>
        <w:rPr>
          <w:b/>
          <w:bCs/>
        </w:rPr>
        <w:t xml:space="preserve">67/22 </w:t>
      </w:r>
      <w:r w:rsidR="00D612B2">
        <w:rPr>
          <w:b/>
          <w:bCs/>
        </w:rPr>
        <w:t>Parish Maintenance</w:t>
      </w:r>
    </w:p>
    <w:p w14:paraId="7C8875E1" w14:textId="77777777" w:rsidR="00891BD8" w:rsidRDefault="00891BD8" w:rsidP="00B60739">
      <w:pPr>
        <w:pStyle w:val="NoSpacing"/>
        <w:rPr>
          <w:b/>
          <w:bCs/>
        </w:rPr>
      </w:pPr>
    </w:p>
    <w:p w14:paraId="770C0669" w14:textId="43C3686D" w:rsidR="00D612B2" w:rsidRDefault="005A69C5" w:rsidP="00D612B2">
      <w:pPr>
        <w:pStyle w:val="NoSpacing"/>
        <w:numPr>
          <w:ilvl w:val="0"/>
          <w:numId w:val="5"/>
        </w:numPr>
      </w:pPr>
      <w:r>
        <w:t>The Clerk was instructed to write to Allerdale Borough Council requesting a new street sign for Valley View</w:t>
      </w:r>
      <w:r w:rsidR="004E5F06">
        <w:t xml:space="preserve"> as the existing one is badly rusted, and to request dog bins </w:t>
      </w:r>
      <w:r w:rsidR="00CD6704">
        <w:t>for the 60/30mph post on Oldfield Road.</w:t>
      </w:r>
    </w:p>
    <w:p w14:paraId="5BB80068" w14:textId="07B5E819" w:rsidR="00CD6704" w:rsidRDefault="004270F5" w:rsidP="00D612B2">
      <w:pPr>
        <w:pStyle w:val="NoSpacing"/>
        <w:numPr>
          <w:ilvl w:val="0"/>
          <w:numId w:val="5"/>
        </w:numPr>
      </w:pPr>
      <w:r>
        <w:t xml:space="preserve">The Clerk was instructed to contact County Highways to report </w:t>
      </w:r>
      <w:r w:rsidR="00B42B25">
        <w:t>an uneven drain outside No1 Valley View where a new drain was fitted and the edging not finished off properly</w:t>
      </w:r>
      <w:r w:rsidR="00CC5F76">
        <w:t>, creating a trip risk.</w:t>
      </w:r>
    </w:p>
    <w:p w14:paraId="52737982" w14:textId="1683C579" w:rsidR="00CC5F76" w:rsidRDefault="00CC5F76" w:rsidP="00D612B2">
      <w:pPr>
        <w:pStyle w:val="NoSpacing"/>
        <w:numPr>
          <w:ilvl w:val="0"/>
          <w:numId w:val="5"/>
        </w:numPr>
      </w:pPr>
      <w:r>
        <w:t xml:space="preserve">The Chairman asked if anyone knew who was responsible for erecting and removing the temporary </w:t>
      </w:r>
      <w:r w:rsidR="00706E31">
        <w:t>illuminated speed safety sign at Great Clifton – this was not known.</w:t>
      </w:r>
    </w:p>
    <w:p w14:paraId="7CF77DE9" w14:textId="0B8AEB2F" w:rsidR="00706E31" w:rsidRDefault="00E50641" w:rsidP="00D612B2">
      <w:pPr>
        <w:pStyle w:val="NoSpacing"/>
        <w:numPr>
          <w:ilvl w:val="0"/>
          <w:numId w:val="5"/>
        </w:numPr>
      </w:pPr>
      <w:r>
        <w:t xml:space="preserve">The Clerk was instructed to write to the manager at Tendley Quarries reporting a number of uncovered lorries </w:t>
      </w:r>
      <w:r w:rsidR="001070E9">
        <w:t>being driven through the village of late.</w:t>
      </w:r>
    </w:p>
    <w:p w14:paraId="51EE7498" w14:textId="173B651B" w:rsidR="001070E9" w:rsidRDefault="001070E9" w:rsidP="00D612B2">
      <w:pPr>
        <w:pStyle w:val="NoSpacing"/>
        <w:numPr>
          <w:ilvl w:val="0"/>
          <w:numId w:val="5"/>
        </w:numPr>
      </w:pPr>
      <w:r>
        <w:t xml:space="preserve">The Clerk was instructed to report to County Highways that the bridge over the Marron, in Bridgefoot, </w:t>
      </w:r>
      <w:r w:rsidR="00DC12AA">
        <w:t>has cracks appearing.</w:t>
      </w:r>
    </w:p>
    <w:p w14:paraId="5FB766CF" w14:textId="40F49AAA" w:rsidR="00DC12AA" w:rsidRDefault="00DC12AA" w:rsidP="00D612B2">
      <w:pPr>
        <w:pStyle w:val="NoSpacing"/>
        <w:numPr>
          <w:ilvl w:val="0"/>
          <w:numId w:val="5"/>
        </w:numPr>
      </w:pPr>
      <w:r>
        <w:t xml:space="preserve">The meeting heard that a young man is continuing to ride an e-scooter </w:t>
      </w:r>
      <w:r w:rsidR="00E50CD8">
        <w:t>through Bridgefoot and now regularly vapes whilst riding it. He has also been seen leaving the village towards Cockermouth</w:t>
      </w:r>
      <w:r w:rsidR="00BE368D">
        <w:t xml:space="preserve">.  This has been reported to the police and also shared on the </w:t>
      </w:r>
      <w:r w:rsidR="00DE39FD">
        <w:t xml:space="preserve">local WhatsApp group.  The Chairman agreed to also speak to PC Leanne Pettit about this issue when undertaking the speed training </w:t>
      </w:r>
      <w:r w:rsidR="00824DE3">
        <w:t>on 20th</w:t>
      </w:r>
      <w:r w:rsidR="00DE39FD">
        <w:t xml:space="preserve"> October.</w:t>
      </w:r>
    </w:p>
    <w:p w14:paraId="21BD5D1D" w14:textId="36D10E4A" w:rsidR="00DE39FD" w:rsidRDefault="00910581" w:rsidP="00D612B2">
      <w:pPr>
        <w:pStyle w:val="NoSpacing"/>
        <w:numPr>
          <w:ilvl w:val="0"/>
          <w:numId w:val="5"/>
        </w:numPr>
      </w:pPr>
      <w:r>
        <w:t xml:space="preserve">Cllr Jean McCartney agreed to ask </w:t>
      </w:r>
      <w:r w:rsidR="00B452EF">
        <w:t>the handyman, David, to clean up the leaves and debris around the bus shelter.</w:t>
      </w:r>
    </w:p>
    <w:p w14:paraId="554509BF" w14:textId="63DF2A8F" w:rsidR="00B452EF" w:rsidRDefault="00102B14" w:rsidP="00D612B2">
      <w:pPr>
        <w:pStyle w:val="NoSpacing"/>
        <w:numPr>
          <w:ilvl w:val="0"/>
          <w:numId w:val="5"/>
        </w:numPr>
      </w:pPr>
      <w:r>
        <w:lastRenderedPageBreak/>
        <w:t>It was mentioned that the old wreaths will need to be removed from the War Memorial before the new ones are laid on Remembrance Sunday.</w:t>
      </w:r>
    </w:p>
    <w:p w14:paraId="12D8343A" w14:textId="1A27929A" w:rsidR="00102B14" w:rsidRDefault="00102B14" w:rsidP="006A1103">
      <w:pPr>
        <w:pStyle w:val="NoSpacing"/>
      </w:pPr>
    </w:p>
    <w:p w14:paraId="65B7A07C" w14:textId="05DCA1CB" w:rsidR="00BF7F66" w:rsidRDefault="00BF7F66" w:rsidP="006A1103">
      <w:pPr>
        <w:pStyle w:val="NoSpacing"/>
        <w:rPr>
          <w:b/>
          <w:bCs/>
        </w:rPr>
      </w:pPr>
      <w:r w:rsidRPr="00891BD8">
        <w:rPr>
          <w:b/>
          <w:bCs/>
        </w:rPr>
        <w:t>Matters for the next meeting:</w:t>
      </w:r>
    </w:p>
    <w:p w14:paraId="3A9EC9E2" w14:textId="77777777" w:rsidR="00891BD8" w:rsidRPr="00891BD8" w:rsidRDefault="00891BD8" w:rsidP="006A1103">
      <w:pPr>
        <w:pStyle w:val="NoSpacing"/>
        <w:rPr>
          <w:b/>
          <w:bCs/>
        </w:rPr>
      </w:pPr>
    </w:p>
    <w:p w14:paraId="7CF2628E" w14:textId="5CD3F8A2" w:rsidR="00BF7F66" w:rsidRDefault="00F32143" w:rsidP="006A1103">
      <w:pPr>
        <w:pStyle w:val="NoSpacing"/>
      </w:pPr>
      <w:r>
        <w:t>Policy Documents for Parish Council and Village Hall</w:t>
      </w:r>
    </w:p>
    <w:p w14:paraId="63BB8688" w14:textId="3978A151" w:rsidR="00F32143" w:rsidRDefault="00F32143" w:rsidP="006A1103">
      <w:pPr>
        <w:pStyle w:val="NoSpacing"/>
      </w:pPr>
      <w:r>
        <w:t>Discussion on possible formation of a Village Hall Committee</w:t>
      </w:r>
    </w:p>
    <w:p w14:paraId="741EAD76" w14:textId="37FD50A0" w:rsidR="00F32143" w:rsidRDefault="00891BD8" w:rsidP="006A1103">
      <w:pPr>
        <w:pStyle w:val="NoSpacing"/>
      </w:pPr>
      <w:r>
        <w:t>Precept 2023/24 to be set.</w:t>
      </w:r>
    </w:p>
    <w:p w14:paraId="1B83580E" w14:textId="77777777" w:rsidR="00891BD8" w:rsidRPr="00D612B2" w:rsidRDefault="00891BD8" w:rsidP="006A1103">
      <w:pPr>
        <w:pStyle w:val="NoSpacing"/>
      </w:pPr>
    </w:p>
    <w:p w14:paraId="32585302" w14:textId="187741C9" w:rsidR="00350016" w:rsidRDefault="0044765D" w:rsidP="00B60739">
      <w:pPr>
        <w:pStyle w:val="NoSpacing"/>
        <w:rPr>
          <w:b/>
          <w:bCs/>
        </w:rPr>
      </w:pPr>
      <w:r>
        <w:rPr>
          <w:b/>
          <w:bCs/>
        </w:rPr>
        <w:t>Date of Next Meeting</w:t>
      </w:r>
    </w:p>
    <w:p w14:paraId="1495EB85" w14:textId="77777777" w:rsidR="0044765D" w:rsidRDefault="0044765D" w:rsidP="00B60739">
      <w:pPr>
        <w:pStyle w:val="NoSpacing"/>
        <w:rPr>
          <w:b/>
          <w:bCs/>
        </w:rPr>
      </w:pPr>
    </w:p>
    <w:p w14:paraId="7AA1C31B" w14:textId="54F65D0B" w:rsidR="0044765D" w:rsidRDefault="0044765D" w:rsidP="00B60739">
      <w:pPr>
        <w:pStyle w:val="NoSpacing"/>
      </w:pPr>
      <w:r>
        <w:t>Wednesday 9</w:t>
      </w:r>
      <w:r w:rsidRPr="0044765D">
        <w:rPr>
          <w:vertAlign w:val="superscript"/>
        </w:rPr>
        <w:t>th</w:t>
      </w:r>
      <w:r>
        <w:t xml:space="preserve"> November 2022 at 7.00pm</w:t>
      </w:r>
    </w:p>
    <w:p w14:paraId="11578BEF" w14:textId="77777777" w:rsidR="0044765D" w:rsidRDefault="0044765D" w:rsidP="00B60739">
      <w:pPr>
        <w:pStyle w:val="NoSpacing"/>
      </w:pPr>
    </w:p>
    <w:p w14:paraId="261296F8" w14:textId="77777777" w:rsidR="0044765D" w:rsidRDefault="0044765D" w:rsidP="00B60739">
      <w:pPr>
        <w:pStyle w:val="NoSpacing"/>
      </w:pPr>
    </w:p>
    <w:p w14:paraId="70237F7E" w14:textId="77777777" w:rsidR="0044765D" w:rsidRDefault="0044765D" w:rsidP="00B60739">
      <w:pPr>
        <w:pStyle w:val="NoSpacing"/>
      </w:pPr>
    </w:p>
    <w:p w14:paraId="32BD7D58" w14:textId="77777777" w:rsidR="0044765D" w:rsidRDefault="0044765D" w:rsidP="00B60739">
      <w:pPr>
        <w:pStyle w:val="NoSpacing"/>
      </w:pPr>
    </w:p>
    <w:p w14:paraId="4EF62D28" w14:textId="77777777" w:rsidR="0044765D" w:rsidRDefault="0044765D" w:rsidP="00B60739">
      <w:pPr>
        <w:pStyle w:val="NoSpacing"/>
      </w:pPr>
    </w:p>
    <w:p w14:paraId="0FA26E62" w14:textId="77777777" w:rsidR="0044765D" w:rsidRDefault="0044765D" w:rsidP="00B60739">
      <w:pPr>
        <w:pStyle w:val="NoSpacing"/>
      </w:pPr>
    </w:p>
    <w:p w14:paraId="4A7B6E87" w14:textId="77777777" w:rsidR="0044765D" w:rsidRDefault="0044765D" w:rsidP="00B60739">
      <w:pPr>
        <w:pStyle w:val="NoSpacing"/>
      </w:pPr>
    </w:p>
    <w:p w14:paraId="0F6C4DB2" w14:textId="77777777" w:rsidR="0044765D" w:rsidRDefault="0044765D" w:rsidP="00B60739">
      <w:pPr>
        <w:pStyle w:val="NoSpacing"/>
      </w:pPr>
    </w:p>
    <w:p w14:paraId="35726EB2" w14:textId="77777777" w:rsidR="0044765D" w:rsidRDefault="0044765D" w:rsidP="00B60739">
      <w:pPr>
        <w:pStyle w:val="NoSpacing"/>
      </w:pPr>
    </w:p>
    <w:p w14:paraId="58A806F8" w14:textId="77777777" w:rsidR="0044765D" w:rsidRDefault="0044765D" w:rsidP="00B60739">
      <w:pPr>
        <w:pStyle w:val="NoSpacing"/>
      </w:pPr>
    </w:p>
    <w:p w14:paraId="0AEF0917" w14:textId="77777777" w:rsidR="0044765D" w:rsidRDefault="0044765D" w:rsidP="00B60739">
      <w:pPr>
        <w:pStyle w:val="NoSpacing"/>
      </w:pPr>
    </w:p>
    <w:p w14:paraId="549E4A75" w14:textId="77777777" w:rsidR="0044765D" w:rsidRDefault="0044765D" w:rsidP="00B60739">
      <w:pPr>
        <w:pStyle w:val="NoSpacing"/>
      </w:pPr>
    </w:p>
    <w:p w14:paraId="7A1B3B54" w14:textId="77777777" w:rsidR="0044765D" w:rsidRDefault="0044765D" w:rsidP="00B60739">
      <w:pPr>
        <w:pStyle w:val="NoSpacing"/>
      </w:pPr>
    </w:p>
    <w:p w14:paraId="3D048879" w14:textId="77777777" w:rsidR="0044765D" w:rsidRDefault="0044765D" w:rsidP="00B60739">
      <w:pPr>
        <w:pStyle w:val="NoSpacing"/>
      </w:pPr>
    </w:p>
    <w:p w14:paraId="46CDDB7C" w14:textId="77777777" w:rsidR="0044765D" w:rsidRDefault="0044765D" w:rsidP="00B60739">
      <w:pPr>
        <w:pStyle w:val="NoSpacing"/>
      </w:pPr>
    </w:p>
    <w:p w14:paraId="1629CB8E" w14:textId="77777777" w:rsidR="0044765D" w:rsidRDefault="0044765D" w:rsidP="00B60739">
      <w:pPr>
        <w:pStyle w:val="NoSpacing"/>
      </w:pPr>
    </w:p>
    <w:p w14:paraId="3A137592" w14:textId="06E5CFEB" w:rsidR="0044765D" w:rsidRDefault="0044765D" w:rsidP="00B60739">
      <w:pPr>
        <w:pStyle w:val="NoSpacing"/>
      </w:pPr>
      <w:r>
        <w:t>Signed _________________________________________________   Chairman</w:t>
      </w:r>
    </w:p>
    <w:p w14:paraId="2021D216" w14:textId="77777777" w:rsidR="0044765D" w:rsidRDefault="0044765D" w:rsidP="00B60739">
      <w:pPr>
        <w:pStyle w:val="NoSpacing"/>
      </w:pPr>
    </w:p>
    <w:p w14:paraId="30A82F09" w14:textId="77777777" w:rsidR="0044765D" w:rsidRDefault="0044765D" w:rsidP="00B60739">
      <w:pPr>
        <w:pStyle w:val="NoSpacing"/>
      </w:pPr>
    </w:p>
    <w:p w14:paraId="76894003" w14:textId="21F6ABE0" w:rsidR="0044765D" w:rsidRPr="0044765D" w:rsidRDefault="0044765D" w:rsidP="00B60739">
      <w:pPr>
        <w:pStyle w:val="NoSpacing"/>
      </w:pPr>
      <w:r>
        <w:t>Date _____________________________________</w:t>
      </w:r>
    </w:p>
    <w:p w14:paraId="0B34EAC9" w14:textId="77777777" w:rsidR="001C37B4" w:rsidRPr="00DE5EA7" w:rsidRDefault="001C37B4" w:rsidP="00B60739">
      <w:pPr>
        <w:pStyle w:val="NoSpacing"/>
        <w:rPr>
          <w:b/>
          <w:bCs/>
        </w:rPr>
      </w:pPr>
    </w:p>
    <w:sectPr w:rsidR="001C37B4" w:rsidRPr="00DE5EA7" w:rsidSect="00221B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2D4B"/>
    <w:multiLevelType w:val="hybridMultilevel"/>
    <w:tmpl w:val="AC88822E"/>
    <w:lvl w:ilvl="0" w:tplc="017ADD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66F25"/>
    <w:multiLevelType w:val="hybridMultilevel"/>
    <w:tmpl w:val="1D663E70"/>
    <w:lvl w:ilvl="0" w:tplc="F43668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AB4B00"/>
    <w:multiLevelType w:val="hybridMultilevel"/>
    <w:tmpl w:val="BD725C5E"/>
    <w:lvl w:ilvl="0" w:tplc="D2FA66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F53D1"/>
    <w:multiLevelType w:val="hybridMultilevel"/>
    <w:tmpl w:val="99A4D34E"/>
    <w:lvl w:ilvl="0" w:tplc="74B841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7A1118"/>
    <w:multiLevelType w:val="hybridMultilevel"/>
    <w:tmpl w:val="2084BA7C"/>
    <w:lvl w:ilvl="0" w:tplc="2C0AEB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6C743C"/>
    <w:multiLevelType w:val="hybridMultilevel"/>
    <w:tmpl w:val="A07C46DC"/>
    <w:lvl w:ilvl="0" w:tplc="68D05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053259">
    <w:abstractNumId w:val="4"/>
  </w:num>
  <w:num w:numId="2" w16cid:durableId="1235699380">
    <w:abstractNumId w:val="5"/>
  </w:num>
  <w:num w:numId="3" w16cid:durableId="154421947">
    <w:abstractNumId w:val="3"/>
  </w:num>
  <w:num w:numId="4" w16cid:durableId="1074014343">
    <w:abstractNumId w:val="1"/>
  </w:num>
  <w:num w:numId="5" w16cid:durableId="777414749">
    <w:abstractNumId w:val="0"/>
  </w:num>
  <w:num w:numId="6" w16cid:durableId="1753241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25"/>
    <w:rsid w:val="000506F4"/>
    <w:rsid w:val="000548F0"/>
    <w:rsid w:val="0007146F"/>
    <w:rsid w:val="000C7EA6"/>
    <w:rsid w:val="00102B14"/>
    <w:rsid w:val="00102CFB"/>
    <w:rsid w:val="001070E9"/>
    <w:rsid w:val="0013137E"/>
    <w:rsid w:val="001C37B4"/>
    <w:rsid w:val="001C44AA"/>
    <w:rsid w:val="00221B25"/>
    <w:rsid w:val="002C1956"/>
    <w:rsid w:val="00325F49"/>
    <w:rsid w:val="00350016"/>
    <w:rsid w:val="0038482F"/>
    <w:rsid w:val="00384DCF"/>
    <w:rsid w:val="0038712B"/>
    <w:rsid w:val="003C41AE"/>
    <w:rsid w:val="003D5EC4"/>
    <w:rsid w:val="004115A4"/>
    <w:rsid w:val="004270F5"/>
    <w:rsid w:val="0044765D"/>
    <w:rsid w:val="004B028C"/>
    <w:rsid w:val="004E5F06"/>
    <w:rsid w:val="005417CE"/>
    <w:rsid w:val="00575776"/>
    <w:rsid w:val="005A69C5"/>
    <w:rsid w:val="00622FE8"/>
    <w:rsid w:val="006255CB"/>
    <w:rsid w:val="006608D5"/>
    <w:rsid w:val="006872C7"/>
    <w:rsid w:val="0069514B"/>
    <w:rsid w:val="006A1103"/>
    <w:rsid w:val="00706E31"/>
    <w:rsid w:val="00735FB6"/>
    <w:rsid w:val="007608B3"/>
    <w:rsid w:val="00790ABC"/>
    <w:rsid w:val="007C5E39"/>
    <w:rsid w:val="008029B1"/>
    <w:rsid w:val="00814645"/>
    <w:rsid w:val="00824DE3"/>
    <w:rsid w:val="00847A9C"/>
    <w:rsid w:val="008533DB"/>
    <w:rsid w:val="0088273A"/>
    <w:rsid w:val="00891BD8"/>
    <w:rsid w:val="008B387F"/>
    <w:rsid w:val="00901BF9"/>
    <w:rsid w:val="009061E7"/>
    <w:rsid w:val="00910581"/>
    <w:rsid w:val="00935AA0"/>
    <w:rsid w:val="009C7C29"/>
    <w:rsid w:val="009D0279"/>
    <w:rsid w:val="00A036BE"/>
    <w:rsid w:val="00A17F4D"/>
    <w:rsid w:val="00A46DA7"/>
    <w:rsid w:val="00A533D7"/>
    <w:rsid w:val="00AE7D40"/>
    <w:rsid w:val="00B42B25"/>
    <w:rsid w:val="00B452EF"/>
    <w:rsid w:val="00B60739"/>
    <w:rsid w:val="00BB466D"/>
    <w:rsid w:val="00BE368D"/>
    <w:rsid w:val="00BF7F66"/>
    <w:rsid w:val="00C01B4C"/>
    <w:rsid w:val="00C23CEE"/>
    <w:rsid w:val="00C25C46"/>
    <w:rsid w:val="00C33E89"/>
    <w:rsid w:val="00C36B0B"/>
    <w:rsid w:val="00C46B6B"/>
    <w:rsid w:val="00C926B1"/>
    <w:rsid w:val="00CC24BE"/>
    <w:rsid w:val="00CC5F76"/>
    <w:rsid w:val="00CD6704"/>
    <w:rsid w:val="00CF74DE"/>
    <w:rsid w:val="00D03E1C"/>
    <w:rsid w:val="00D3721D"/>
    <w:rsid w:val="00D40DE8"/>
    <w:rsid w:val="00D612B2"/>
    <w:rsid w:val="00D618EB"/>
    <w:rsid w:val="00D62A2D"/>
    <w:rsid w:val="00DC12AA"/>
    <w:rsid w:val="00DE39FD"/>
    <w:rsid w:val="00DE5392"/>
    <w:rsid w:val="00DE5EA7"/>
    <w:rsid w:val="00E03CC6"/>
    <w:rsid w:val="00E21332"/>
    <w:rsid w:val="00E31C57"/>
    <w:rsid w:val="00E50641"/>
    <w:rsid w:val="00E50CD8"/>
    <w:rsid w:val="00ED18D4"/>
    <w:rsid w:val="00EF0898"/>
    <w:rsid w:val="00EF6F2C"/>
    <w:rsid w:val="00F12CD8"/>
    <w:rsid w:val="00F16F78"/>
    <w:rsid w:val="00F32143"/>
    <w:rsid w:val="00F32A22"/>
    <w:rsid w:val="00F62238"/>
    <w:rsid w:val="00F94B05"/>
    <w:rsid w:val="00FA3568"/>
    <w:rsid w:val="00FE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B88F"/>
  <w15:chartTrackingRefBased/>
  <w15:docId w15:val="{29742508-D2C1-4887-8220-12EB634C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96</cp:revision>
  <dcterms:created xsi:type="dcterms:W3CDTF">2022-10-18T09:19:00Z</dcterms:created>
  <dcterms:modified xsi:type="dcterms:W3CDTF">2022-10-29T10:17:00Z</dcterms:modified>
</cp:coreProperties>
</file>