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CF90" w14:textId="77777777" w:rsidR="007114F5" w:rsidRPr="00132A38" w:rsidRDefault="007114F5" w:rsidP="007114F5">
      <w:pPr>
        <w:jc w:val="center"/>
        <w:rPr>
          <w:sz w:val="24"/>
          <w:szCs w:val="24"/>
        </w:rPr>
      </w:pPr>
      <w:r w:rsidRPr="00132A38">
        <w:rPr>
          <w:sz w:val="24"/>
          <w:szCs w:val="24"/>
        </w:rPr>
        <w:t>LITTLE CLIFTON PARISH COUNCIL</w:t>
      </w:r>
    </w:p>
    <w:p w14:paraId="69EC9FBA" w14:textId="55A23283" w:rsidR="007114F5" w:rsidRDefault="007114F5" w:rsidP="007114F5">
      <w:pPr>
        <w:jc w:val="center"/>
        <w:rPr>
          <w:b/>
        </w:rPr>
      </w:pPr>
      <w:r>
        <w:rPr>
          <w:b/>
        </w:rPr>
        <w:t>Minutes of the Parish Council meeting held on Wednesday 1</w:t>
      </w:r>
      <w:r w:rsidR="00FD38BF">
        <w:rPr>
          <w:b/>
        </w:rPr>
        <w:t>7</w:t>
      </w:r>
      <w:r w:rsidRPr="00905BFF">
        <w:rPr>
          <w:b/>
          <w:vertAlign w:val="superscript"/>
        </w:rPr>
        <w:t>th</w:t>
      </w:r>
      <w:r>
        <w:rPr>
          <w:b/>
        </w:rPr>
        <w:t xml:space="preserve"> Ju</w:t>
      </w:r>
      <w:r w:rsidR="00FD38BF">
        <w:rPr>
          <w:b/>
        </w:rPr>
        <w:t>ly</w:t>
      </w:r>
      <w:r>
        <w:rPr>
          <w:b/>
        </w:rPr>
        <w:t xml:space="preserve"> 2019 at 7.00pm</w:t>
      </w:r>
    </w:p>
    <w:p w14:paraId="35B8894C" w14:textId="31CB4052" w:rsidR="007114F5" w:rsidRDefault="007114F5" w:rsidP="007114F5">
      <w:r>
        <w:rPr>
          <w:b/>
        </w:rPr>
        <w:t xml:space="preserve">Present: Councillors </w:t>
      </w:r>
      <w:r>
        <w:t>Ian Elliott, Jean McCartney, Ken Stephenson, Roland Bell, Brian Shaw and Carol Wilson.</w:t>
      </w:r>
    </w:p>
    <w:p w14:paraId="03780394" w14:textId="3DD9597C" w:rsidR="007114F5" w:rsidRDefault="007114F5" w:rsidP="007114F5">
      <w:r>
        <w:t>Also present:  County Councillor Alan Kennon and Rev’d Judith Morgan, Parish Clerk</w:t>
      </w:r>
    </w:p>
    <w:p w14:paraId="2E2DE583" w14:textId="007FCB6F" w:rsidR="007114F5" w:rsidRDefault="007114F5" w:rsidP="007114F5">
      <w:r>
        <w:t>Apologies for absence were received from Cllr Lynn Philipson and Borough Councillor Peter Gaston</w:t>
      </w:r>
    </w:p>
    <w:p w14:paraId="7197321E" w14:textId="7D991A45" w:rsidR="007114F5" w:rsidRDefault="007114F5" w:rsidP="007114F5">
      <w:pPr>
        <w:rPr>
          <w:bCs/>
        </w:rPr>
      </w:pPr>
      <w:r>
        <w:rPr>
          <w:b/>
        </w:rPr>
        <w:t xml:space="preserve">37/19 Declarations of Interest – </w:t>
      </w:r>
      <w:r>
        <w:rPr>
          <w:bCs/>
        </w:rPr>
        <w:t>There were none.</w:t>
      </w:r>
    </w:p>
    <w:p w14:paraId="506A9911" w14:textId="57BD7BE3" w:rsidR="007114F5" w:rsidRDefault="007114F5" w:rsidP="007114F5">
      <w:pPr>
        <w:rPr>
          <w:b/>
        </w:rPr>
      </w:pPr>
      <w:r>
        <w:rPr>
          <w:b/>
        </w:rPr>
        <w:t>38/19 Minutes</w:t>
      </w:r>
    </w:p>
    <w:p w14:paraId="0148379C" w14:textId="324722E2" w:rsidR="007114F5" w:rsidRPr="007114F5" w:rsidRDefault="007114F5" w:rsidP="007114F5">
      <w:pPr>
        <w:rPr>
          <w:b/>
          <w:bCs/>
        </w:rPr>
      </w:pPr>
      <w:r>
        <w:t>On the proposal of Cllr J McCartney, seconded by Cllr K Stephenson, the minutes of the Parish Council meeting held on 12</w:t>
      </w:r>
      <w:r w:rsidRPr="007114F5">
        <w:rPr>
          <w:vertAlign w:val="superscript"/>
        </w:rPr>
        <w:t>th</w:t>
      </w:r>
      <w:r>
        <w:t xml:space="preserve"> June 2019 were approved and signed as a correct record.</w:t>
      </w:r>
    </w:p>
    <w:p w14:paraId="4A8A1A29" w14:textId="1501EA6C" w:rsidR="007114F5" w:rsidRDefault="007114F5" w:rsidP="007114F5">
      <w:pPr>
        <w:rPr>
          <w:b/>
        </w:rPr>
      </w:pPr>
      <w:r>
        <w:rPr>
          <w:b/>
        </w:rPr>
        <w:t>39/19 Public Participation</w:t>
      </w:r>
    </w:p>
    <w:p w14:paraId="058AECBC" w14:textId="212F33D1" w:rsidR="007114F5" w:rsidRPr="007114F5" w:rsidRDefault="007114F5" w:rsidP="007114F5">
      <w:pPr>
        <w:rPr>
          <w:bCs/>
        </w:rPr>
      </w:pPr>
      <w:r>
        <w:rPr>
          <w:bCs/>
        </w:rPr>
        <w:t>No members of the public were present.</w:t>
      </w:r>
    </w:p>
    <w:p w14:paraId="2732591A" w14:textId="3745C536" w:rsidR="007114F5" w:rsidRDefault="007114F5" w:rsidP="007114F5">
      <w:pPr>
        <w:rPr>
          <w:b/>
        </w:rPr>
      </w:pPr>
      <w:r>
        <w:rPr>
          <w:b/>
        </w:rPr>
        <w:t>40/19 Village Hall</w:t>
      </w:r>
    </w:p>
    <w:p w14:paraId="1D9A6E36" w14:textId="7E30DEBD" w:rsidR="007114F5" w:rsidRDefault="007114F5" w:rsidP="007114F5">
      <w:pPr>
        <w:pStyle w:val="ListParagraph"/>
        <w:numPr>
          <w:ilvl w:val="0"/>
          <w:numId w:val="2"/>
        </w:numPr>
      </w:pPr>
      <w:r>
        <w:t>Money handed to Cllr C Wilson included £30 from a birthday party letting, £30 for two sessions booked for Mr M Coles, 2 x Sunday Dance sessions, Rental for a first aid course from Mr R Caffrey, £1.85 book money.</w:t>
      </w:r>
    </w:p>
    <w:p w14:paraId="38A0E1CC" w14:textId="48277F55" w:rsidR="007114F5" w:rsidRDefault="007114F5" w:rsidP="007114F5">
      <w:pPr>
        <w:pStyle w:val="ListParagraph"/>
        <w:numPr>
          <w:ilvl w:val="0"/>
          <w:numId w:val="2"/>
        </w:numPr>
      </w:pPr>
      <w:r>
        <w:t>An estimate of £350 from J J Chapman for electrical inspection was handed to Cllr C Wilson and it was noted that the inspection was already underway.</w:t>
      </w:r>
    </w:p>
    <w:p w14:paraId="2E4CBB85" w14:textId="1D3F4EF6" w:rsidR="007114F5" w:rsidRDefault="007114F5" w:rsidP="007114F5">
      <w:pPr>
        <w:pStyle w:val="ListParagraph"/>
        <w:numPr>
          <w:ilvl w:val="0"/>
          <w:numId w:val="2"/>
        </w:numPr>
      </w:pPr>
      <w:r>
        <w:t>The Baby Sensory Group had wanted to book the Hall for Thursdays, which was not possible as there are currently two groups using the Hall on alternate Thursday mornings.</w:t>
      </w:r>
    </w:p>
    <w:p w14:paraId="20C4E44C" w14:textId="37229306" w:rsidR="007114F5" w:rsidRDefault="007114F5" w:rsidP="007114F5">
      <w:pPr>
        <w:pStyle w:val="ListParagraph"/>
        <w:numPr>
          <w:ilvl w:val="0"/>
          <w:numId w:val="2"/>
        </w:numPr>
      </w:pPr>
      <w:r>
        <w:t>An invoice from Border Floors was passed to Cllr C Wilson for payment.  Noted, there are new scratches appearing on the floor, chairs to be checked for rubber foot covers.  Notice required asking patrons not t</w:t>
      </w:r>
      <w:r w:rsidR="00B2577D">
        <w:t>o</w:t>
      </w:r>
      <w:r>
        <w:t xml:space="preserve"> drag</w:t>
      </w:r>
      <w:r w:rsidR="00B2577D">
        <w:t xml:space="preserve"> chairs and to use the trolley when appropriate.</w:t>
      </w:r>
    </w:p>
    <w:p w14:paraId="446F0EE4" w14:textId="61D4038F" w:rsidR="00B2577D" w:rsidRDefault="00B2577D" w:rsidP="007114F5">
      <w:pPr>
        <w:pStyle w:val="ListParagraph"/>
        <w:numPr>
          <w:ilvl w:val="0"/>
          <w:numId w:val="2"/>
        </w:numPr>
      </w:pPr>
      <w:r>
        <w:t>Cllr C Wilson circulated the accounts to date.  It was noted that there is currently an in-year excess of income over expenditure of £77.25 with a balance of £6185.67 in the current account.  Income from lettings is responsible for the healthy balance at present.</w:t>
      </w:r>
    </w:p>
    <w:p w14:paraId="1D997CC3" w14:textId="6B0F41CE" w:rsidR="00B2577D" w:rsidRDefault="00B2577D" w:rsidP="007114F5">
      <w:pPr>
        <w:pStyle w:val="ListParagraph"/>
        <w:numPr>
          <w:ilvl w:val="0"/>
          <w:numId w:val="2"/>
        </w:numPr>
      </w:pPr>
      <w:r>
        <w:t>Complaints had been received that some patrons had been cold whilst in the Hall in the evenings recently.  The boiler is timed to be in use from 9am until 11pm and there is not an issue with the boiler coming on when the dial is turned up on the thermostat, (this was checked during the meeting).  It was felt that any difficulty may have arisen from the hall already being hot due to the weather.</w:t>
      </w:r>
    </w:p>
    <w:p w14:paraId="7ED66E4D" w14:textId="7A61ADAD" w:rsidR="007114F5" w:rsidRDefault="00B2577D" w:rsidP="007114F5">
      <w:pPr>
        <w:pStyle w:val="ListParagraph"/>
        <w:numPr>
          <w:ilvl w:val="0"/>
          <w:numId w:val="2"/>
        </w:numPr>
      </w:pPr>
      <w:r>
        <w:t>A new padlock with multiple keys had been purchased for the front door and arrangements made for disbursement of the keys to regular hall users.</w:t>
      </w:r>
    </w:p>
    <w:p w14:paraId="1050B5A5" w14:textId="4C53477F" w:rsidR="00B2577D" w:rsidRDefault="00B2577D" w:rsidP="007114F5">
      <w:pPr>
        <w:pStyle w:val="ListParagraph"/>
        <w:numPr>
          <w:ilvl w:val="0"/>
          <w:numId w:val="2"/>
        </w:numPr>
      </w:pPr>
      <w:r>
        <w:t>The Clerk agreed to check whether the money from ABC for both recent elections had been sent to the Parish Council’s account.</w:t>
      </w:r>
    </w:p>
    <w:p w14:paraId="31EAA722" w14:textId="28407C08" w:rsidR="00B2577D" w:rsidRDefault="00B2577D" w:rsidP="007114F5">
      <w:pPr>
        <w:pStyle w:val="ListParagraph"/>
        <w:numPr>
          <w:ilvl w:val="0"/>
          <w:numId w:val="2"/>
        </w:numPr>
      </w:pPr>
      <w:r>
        <w:t>Cllr C Wilson requested that the gas meter be read after the meeting.</w:t>
      </w:r>
    </w:p>
    <w:p w14:paraId="4CE30377" w14:textId="25C2A333" w:rsidR="00B2577D" w:rsidRDefault="00B2577D" w:rsidP="007114F5">
      <w:pPr>
        <w:pStyle w:val="ListParagraph"/>
        <w:numPr>
          <w:ilvl w:val="0"/>
          <w:numId w:val="2"/>
        </w:numPr>
      </w:pPr>
      <w:r>
        <w:t>There was discussion of the use of the fridge in the kitchen, which should be empty after each user session.  It was recognised that St Luke’s Church needed to keep some items on site for their regular coffee mornings and it was agreed that items belonging to this group could be stored in the spare fridge in the annex, which would be designated for the exclusive use of this group from now onwards.</w:t>
      </w:r>
    </w:p>
    <w:p w14:paraId="6C08B989" w14:textId="6AE5D221" w:rsidR="00B2577D" w:rsidRDefault="00B2577D" w:rsidP="007114F5">
      <w:pPr>
        <w:pStyle w:val="ListParagraph"/>
        <w:numPr>
          <w:ilvl w:val="0"/>
          <w:numId w:val="2"/>
        </w:numPr>
      </w:pPr>
      <w:r>
        <w:t>It was noted that a cheque had been issued in respect of Mrs S Tasker’s bill</w:t>
      </w:r>
    </w:p>
    <w:p w14:paraId="0DBB2412" w14:textId="7816A044" w:rsidR="00B2577D" w:rsidRDefault="00B2003D" w:rsidP="007114F5">
      <w:pPr>
        <w:pStyle w:val="ListParagraph"/>
        <w:numPr>
          <w:ilvl w:val="0"/>
          <w:numId w:val="2"/>
        </w:numPr>
      </w:pPr>
      <w:r>
        <w:t>It was agreed that both the Sunday Dancers and the Camera Club should be issued with the code for the locked cupboard, to ensure continued access to the large teapots.</w:t>
      </w:r>
    </w:p>
    <w:p w14:paraId="170F4299" w14:textId="35A59975" w:rsidR="00B2003D" w:rsidRDefault="00B2003D" w:rsidP="007114F5">
      <w:pPr>
        <w:pStyle w:val="ListParagraph"/>
        <w:numPr>
          <w:ilvl w:val="0"/>
          <w:numId w:val="2"/>
        </w:numPr>
      </w:pPr>
      <w:r>
        <w:t>It was noted that the cardboard and paper recycling bin had not yet been received.  Cllr Peter Gaston is believed to be looking into this matter.</w:t>
      </w:r>
    </w:p>
    <w:p w14:paraId="2CFCF399" w14:textId="59EA6BF8" w:rsidR="00B2003D" w:rsidRDefault="00B2003D" w:rsidP="007114F5">
      <w:pPr>
        <w:pStyle w:val="ListParagraph"/>
        <w:numPr>
          <w:ilvl w:val="0"/>
          <w:numId w:val="2"/>
        </w:numPr>
      </w:pPr>
      <w:r>
        <w:t>It was noted that the footballers have now stopped using the car park!</w:t>
      </w:r>
    </w:p>
    <w:p w14:paraId="113CF18C" w14:textId="6E267F85" w:rsidR="00B2003D" w:rsidRDefault="00B2003D" w:rsidP="00B2003D"/>
    <w:p w14:paraId="55F6F7AB" w14:textId="704E607D" w:rsidR="00B2003D" w:rsidRDefault="00B2003D" w:rsidP="00B2003D">
      <w:pPr>
        <w:rPr>
          <w:b/>
          <w:bCs/>
        </w:rPr>
      </w:pPr>
      <w:r>
        <w:rPr>
          <w:b/>
          <w:bCs/>
        </w:rPr>
        <w:lastRenderedPageBreak/>
        <w:t>41/19 Matters Arising from the Minutes</w:t>
      </w:r>
    </w:p>
    <w:p w14:paraId="09D8971F" w14:textId="7B09BE02" w:rsidR="00B2003D" w:rsidRDefault="00C63521" w:rsidP="00B2003D">
      <w:pPr>
        <w:pStyle w:val="ListParagraph"/>
        <w:numPr>
          <w:ilvl w:val="0"/>
          <w:numId w:val="4"/>
        </w:numPr>
      </w:pPr>
      <w:r>
        <w:t>Further to Min 25/19, Cllr B Shaw reported that the Church had received the Parish Council’s letter and would do all it could to ease the situation, notwithstanding the fact that it is sometimes difficult to raise issues of parking with bereaved families and that it is impossible to know in advance exactly how many people will be attending a funeral service.</w:t>
      </w:r>
    </w:p>
    <w:p w14:paraId="3FCB4598" w14:textId="189B2C7A" w:rsidR="00C63521" w:rsidRDefault="00C63521" w:rsidP="00B2003D">
      <w:pPr>
        <w:pStyle w:val="ListParagraph"/>
        <w:numPr>
          <w:ilvl w:val="0"/>
          <w:numId w:val="4"/>
        </w:numPr>
      </w:pPr>
      <w:r>
        <w:t>Further to Min 27/19 ii) correspondence between Steph Davis-Johnston and the Clerk was read and received.  There was some discussion of the possibility of installing flashing speed limit signs at the approaches to the village and, additionally, of using self-adhesive ‘30’ signs at prominent locations.  Clerk to refer the matter to District Cllr P Gaston and to ask him to contact Cllr J McCartney for further discussion.</w:t>
      </w:r>
    </w:p>
    <w:p w14:paraId="1405F600" w14:textId="1222684A" w:rsidR="00C63521" w:rsidRDefault="00C63521" w:rsidP="00B2003D">
      <w:pPr>
        <w:pStyle w:val="ListParagraph"/>
        <w:numPr>
          <w:ilvl w:val="0"/>
          <w:numId w:val="4"/>
        </w:numPr>
      </w:pPr>
      <w:r>
        <w:t>Further to Min 31/19</w:t>
      </w:r>
      <w:r w:rsidR="009A255A">
        <w:t xml:space="preserve"> i)</w:t>
      </w:r>
      <w:r>
        <w:t>, the Clerk presented details of two defibrillator packages.  After discussion, it was agreed that the package from the North West Ambulance service be ordered and that preparatory electrical work would be completed before fitting – Clerk to ask NWAS what would be required and to liaise with the Chairman on this issue.</w:t>
      </w:r>
    </w:p>
    <w:p w14:paraId="7F62CDB7" w14:textId="0B0F02BB" w:rsidR="00C63521" w:rsidRDefault="009A255A" w:rsidP="00B2003D">
      <w:pPr>
        <w:pStyle w:val="ListParagraph"/>
        <w:numPr>
          <w:ilvl w:val="0"/>
          <w:numId w:val="4"/>
        </w:numPr>
      </w:pPr>
      <w:r>
        <w:t>Further to Min 31/19 ii), the Clerk reported that a standard notice of receipt of letter had been received from the police</w:t>
      </w:r>
      <w:r w:rsidR="00266B94">
        <w:t>;</w:t>
      </w:r>
      <w:r>
        <w:t xml:space="preserve"> further, more detailed response awaited.  Registration numbers of noisy cars and speeding cars had been compiled - Clerk to forward this information to Cllr Gaston and to the Police.</w:t>
      </w:r>
    </w:p>
    <w:p w14:paraId="3E81ED44" w14:textId="069DA274" w:rsidR="009A255A" w:rsidRDefault="009A255A" w:rsidP="00B2003D">
      <w:pPr>
        <w:pStyle w:val="ListParagraph"/>
        <w:numPr>
          <w:ilvl w:val="0"/>
          <w:numId w:val="4"/>
        </w:numPr>
      </w:pPr>
      <w:r>
        <w:t>Further to Min 34/19 v) the Clerk reported that she had reported these issues to Home Group again and received only a standard response.  Cllr Wilson agreed to email photographs of the dangerous wall to the Clerk for forwarding to Home Group.</w:t>
      </w:r>
    </w:p>
    <w:p w14:paraId="15C715FD" w14:textId="0B69D8F7" w:rsidR="009A255A" w:rsidRDefault="009A255A" w:rsidP="009A255A">
      <w:pPr>
        <w:rPr>
          <w:b/>
          <w:bCs/>
        </w:rPr>
      </w:pPr>
      <w:r>
        <w:rPr>
          <w:b/>
          <w:bCs/>
        </w:rPr>
        <w:t>42/19 Chairman’s Announcements</w:t>
      </w:r>
    </w:p>
    <w:p w14:paraId="76B53BDE" w14:textId="43AED50E" w:rsidR="009A255A" w:rsidRDefault="009A255A" w:rsidP="009A255A">
      <w:r>
        <w:t>There were none.</w:t>
      </w:r>
    </w:p>
    <w:p w14:paraId="26A03033" w14:textId="150AB7A7" w:rsidR="009A255A" w:rsidRDefault="009A255A" w:rsidP="009A255A">
      <w:pPr>
        <w:rPr>
          <w:b/>
          <w:bCs/>
        </w:rPr>
      </w:pPr>
      <w:r>
        <w:rPr>
          <w:b/>
          <w:bCs/>
        </w:rPr>
        <w:t>43/19 Allotments</w:t>
      </w:r>
    </w:p>
    <w:p w14:paraId="573444BB" w14:textId="25039141" w:rsidR="009A255A" w:rsidRDefault="009A255A" w:rsidP="009A255A">
      <w:r>
        <w:t>Cllr K Stephenson reported unseasonably high levels of rat infestation causing problems on the allotments.  It was agreed that Cllr Stephenson should present the Parish Council with his bill for rat poison at the next meeting.</w:t>
      </w:r>
    </w:p>
    <w:p w14:paraId="14E838EB" w14:textId="2745BE93" w:rsidR="009A255A" w:rsidRDefault="009A255A" w:rsidP="009A255A">
      <w:pPr>
        <w:rPr>
          <w:b/>
          <w:bCs/>
        </w:rPr>
      </w:pPr>
      <w:r>
        <w:rPr>
          <w:b/>
          <w:bCs/>
        </w:rPr>
        <w:t>44/19 Clerk’s Report</w:t>
      </w:r>
    </w:p>
    <w:p w14:paraId="39ACD70F" w14:textId="118D85C4" w:rsidR="009A255A" w:rsidRDefault="009A255A" w:rsidP="009A255A">
      <w:r>
        <w:t>The following items of correspondence were received:</w:t>
      </w:r>
    </w:p>
    <w:p w14:paraId="7D517249" w14:textId="4C1259AB" w:rsidR="009A255A" w:rsidRDefault="009A255A" w:rsidP="009A255A">
      <w:pPr>
        <w:pStyle w:val="ListParagraph"/>
        <w:numPr>
          <w:ilvl w:val="0"/>
          <w:numId w:val="5"/>
        </w:numPr>
      </w:pPr>
      <w:r>
        <w:t>Information from Highways England re roadworks on the A66 at the Bridgefoot roundabout.</w:t>
      </w:r>
    </w:p>
    <w:p w14:paraId="7706D374" w14:textId="3D2EA7C4" w:rsidR="009A255A" w:rsidRDefault="009A255A" w:rsidP="009A255A">
      <w:pPr>
        <w:pStyle w:val="ListParagraph"/>
        <w:numPr>
          <w:ilvl w:val="0"/>
          <w:numId w:val="5"/>
        </w:numPr>
      </w:pPr>
      <w:r>
        <w:t>Information from ABC about suspension of refuse collection (plastic, glass, cans and garden waste) for up to two months.</w:t>
      </w:r>
    </w:p>
    <w:p w14:paraId="582E01C5" w14:textId="267BE58E" w:rsidR="009A255A" w:rsidRDefault="009A255A" w:rsidP="009A255A">
      <w:pPr>
        <w:rPr>
          <w:b/>
          <w:bCs/>
        </w:rPr>
      </w:pPr>
      <w:r>
        <w:rPr>
          <w:b/>
          <w:bCs/>
        </w:rPr>
        <w:t>45/19  Accounts for Payment</w:t>
      </w:r>
    </w:p>
    <w:p w14:paraId="69579BD1" w14:textId="728B9353" w:rsidR="009A255A" w:rsidRDefault="009A255A" w:rsidP="009A255A">
      <w:r>
        <w:t>The following were approved for payment and cheques issued:</w:t>
      </w:r>
    </w:p>
    <w:p w14:paraId="6F9FCFA3" w14:textId="0E1818AC" w:rsidR="009A255A" w:rsidRDefault="00926DB8" w:rsidP="009A255A">
      <w:r>
        <w:t xml:space="preserve">Rev J Morgan – Salary and expenses (July) incl tax refund </w:t>
      </w:r>
      <w:r>
        <w:tab/>
      </w:r>
      <w:r>
        <w:tab/>
      </w:r>
      <w:r>
        <w:tab/>
        <w:t>£195.08</w:t>
      </w:r>
    </w:p>
    <w:p w14:paraId="4D7732C9" w14:textId="29492BA7" w:rsidR="00926DB8" w:rsidRDefault="00926DB8" w:rsidP="009A255A">
      <w:r>
        <w:t>HMRC -PAYE (July)</w:t>
      </w:r>
      <w:r>
        <w:tab/>
      </w:r>
      <w:r>
        <w:tab/>
      </w:r>
      <w:r>
        <w:tab/>
      </w:r>
      <w:r>
        <w:tab/>
      </w:r>
      <w:r>
        <w:tab/>
      </w:r>
      <w:r>
        <w:tab/>
      </w:r>
      <w:r>
        <w:tab/>
      </w:r>
      <w:r>
        <w:tab/>
        <w:t>£    3.85</w:t>
      </w:r>
    </w:p>
    <w:p w14:paraId="771C801A" w14:textId="268673E4" w:rsidR="00926DB8" w:rsidRDefault="00926DB8" w:rsidP="009A255A">
      <w:r>
        <w:t>Rev J Morgan – Salary and expenses (Aug)</w:t>
      </w:r>
      <w:r>
        <w:tab/>
      </w:r>
      <w:r>
        <w:tab/>
      </w:r>
      <w:r>
        <w:tab/>
      </w:r>
      <w:r>
        <w:tab/>
      </w:r>
      <w:r>
        <w:tab/>
        <w:t>£150.72</w:t>
      </w:r>
    </w:p>
    <w:p w14:paraId="0F18CAEC" w14:textId="18AEBCDF" w:rsidR="00926DB8" w:rsidRDefault="00926DB8" w:rsidP="009A255A">
      <w:r>
        <w:t>HMRC – PAYE (Aug)</w:t>
      </w:r>
      <w:r>
        <w:tab/>
      </w:r>
      <w:r>
        <w:tab/>
      </w:r>
      <w:r>
        <w:tab/>
      </w:r>
      <w:r>
        <w:tab/>
      </w:r>
      <w:r>
        <w:tab/>
      </w:r>
      <w:r>
        <w:tab/>
      </w:r>
      <w:r>
        <w:tab/>
      </w:r>
      <w:r>
        <w:tab/>
        <w:t>£  34.20</w:t>
      </w:r>
    </w:p>
    <w:p w14:paraId="6A09A8A8" w14:textId="0290732F" w:rsidR="00926DB8" w:rsidRDefault="00926DB8" w:rsidP="009A255A">
      <w:r>
        <w:t>R Bell – grasscutting</w:t>
      </w:r>
      <w:r>
        <w:tab/>
      </w:r>
      <w:r>
        <w:tab/>
      </w:r>
      <w:r>
        <w:tab/>
      </w:r>
      <w:r>
        <w:tab/>
      </w:r>
      <w:r>
        <w:tab/>
      </w:r>
      <w:r>
        <w:tab/>
      </w:r>
      <w:r>
        <w:tab/>
      </w:r>
      <w:r>
        <w:tab/>
        <w:t>£180.00</w:t>
      </w:r>
    </w:p>
    <w:p w14:paraId="7A9F8014" w14:textId="54016D56" w:rsidR="00926DB8" w:rsidRDefault="00926DB8" w:rsidP="009A255A"/>
    <w:p w14:paraId="55CC6690" w14:textId="3EBEA291" w:rsidR="00926DB8" w:rsidRDefault="00926DB8" w:rsidP="009A255A">
      <w:pPr>
        <w:rPr>
          <w:b/>
          <w:bCs/>
        </w:rPr>
      </w:pPr>
      <w:r>
        <w:rPr>
          <w:b/>
          <w:bCs/>
        </w:rPr>
        <w:t xml:space="preserve">46/19 Planning Matters </w:t>
      </w:r>
    </w:p>
    <w:p w14:paraId="326F7D47" w14:textId="59E865EC" w:rsidR="00926DB8" w:rsidRDefault="00926DB8" w:rsidP="009A255A">
      <w:r w:rsidRPr="00926DB8">
        <w:t>There were none.</w:t>
      </w:r>
    </w:p>
    <w:p w14:paraId="439AEC18" w14:textId="29603AFF" w:rsidR="00266B94" w:rsidRDefault="00266B94" w:rsidP="009A255A"/>
    <w:p w14:paraId="6BC42027" w14:textId="77777777" w:rsidR="00266B94" w:rsidRPr="00926DB8" w:rsidRDefault="00266B94" w:rsidP="009A255A">
      <w:bookmarkStart w:id="0" w:name="_GoBack"/>
      <w:bookmarkEnd w:id="0"/>
    </w:p>
    <w:p w14:paraId="693D085F" w14:textId="3E23B62F" w:rsidR="00926DB8" w:rsidRDefault="00926DB8" w:rsidP="009A255A">
      <w:pPr>
        <w:rPr>
          <w:b/>
          <w:bCs/>
        </w:rPr>
      </w:pPr>
      <w:r>
        <w:rPr>
          <w:b/>
          <w:bCs/>
        </w:rPr>
        <w:lastRenderedPageBreak/>
        <w:t>47/19 Parish Maintenance</w:t>
      </w:r>
    </w:p>
    <w:p w14:paraId="7B110AB4" w14:textId="68237E01" w:rsidR="00926DB8" w:rsidRDefault="00926DB8" w:rsidP="00926DB8">
      <w:pPr>
        <w:pStyle w:val="ListParagraph"/>
        <w:numPr>
          <w:ilvl w:val="0"/>
          <w:numId w:val="7"/>
        </w:numPr>
      </w:pPr>
      <w:r>
        <w:t>The clerk was instructed to write to ABC raising concerns re dog fouling at Scots Croft and along the footpath from Scots Croft to Sycamore Garth, to ask for some intervention to prevent fouling, for a bin at the Sycamore Garth end of the path and another one at Bone Hill and to reiterate the council’s request for help with this H &amp; S concern.</w:t>
      </w:r>
    </w:p>
    <w:p w14:paraId="34A5D304" w14:textId="3D47F2BF" w:rsidR="00926DB8" w:rsidRDefault="00926DB8" w:rsidP="00926DB8">
      <w:pPr>
        <w:pStyle w:val="ListParagraph"/>
        <w:numPr>
          <w:ilvl w:val="0"/>
          <w:numId w:val="7"/>
        </w:numPr>
      </w:pPr>
      <w:r>
        <w:t>The Clerk was instructed to investigate options for seating in the bus shelter at Bridgefoot, for consideration at the next meeting.</w:t>
      </w:r>
    </w:p>
    <w:p w14:paraId="0C38518C" w14:textId="486A23B6" w:rsidR="00926DB8" w:rsidRDefault="00926DB8" w:rsidP="00926DB8">
      <w:pPr>
        <w:pStyle w:val="ListParagraph"/>
        <w:numPr>
          <w:ilvl w:val="0"/>
          <w:numId w:val="7"/>
        </w:numPr>
      </w:pPr>
      <w:r>
        <w:t>It was agreed to look at options for new toilet fittings for the Ladies’ toilet in the Village Hall, to be considered at the September meeting.</w:t>
      </w:r>
    </w:p>
    <w:p w14:paraId="2AE8E4E5" w14:textId="60AF196E" w:rsidR="00926DB8" w:rsidRDefault="00926DB8" w:rsidP="00926DB8">
      <w:pPr>
        <w:rPr>
          <w:b/>
          <w:bCs/>
        </w:rPr>
      </w:pPr>
      <w:r>
        <w:rPr>
          <w:b/>
          <w:bCs/>
        </w:rPr>
        <w:t>48/19 Matters for next meeting</w:t>
      </w:r>
    </w:p>
    <w:p w14:paraId="386F6867" w14:textId="78711C4F" w:rsidR="00926DB8" w:rsidRDefault="00926DB8" w:rsidP="00926DB8">
      <w:pPr>
        <w:pStyle w:val="ListParagraph"/>
        <w:numPr>
          <w:ilvl w:val="0"/>
          <w:numId w:val="8"/>
        </w:numPr>
      </w:pPr>
      <w:r>
        <w:t>Seating for Bus Shelter at Bridgefoot</w:t>
      </w:r>
    </w:p>
    <w:p w14:paraId="2657EC5A" w14:textId="0DD3B1BF" w:rsidR="00926DB8" w:rsidRDefault="00926DB8" w:rsidP="00926DB8">
      <w:pPr>
        <w:pStyle w:val="ListParagraph"/>
        <w:numPr>
          <w:ilvl w:val="0"/>
          <w:numId w:val="8"/>
        </w:numPr>
      </w:pPr>
      <w:r>
        <w:t>New toilet fittings for Ladies’ in Village Hall.</w:t>
      </w:r>
    </w:p>
    <w:p w14:paraId="0D5696CD" w14:textId="2AD09E6B" w:rsidR="00926DB8" w:rsidRDefault="00926DB8" w:rsidP="00926DB8"/>
    <w:p w14:paraId="205A3143" w14:textId="7C93B7AA" w:rsidR="00926DB8" w:rsidRDefault="00926DB8" w:rsidP="00926DB8">
      <w:r w:rsidRPr="00926DB8">
        <w:rPr>
          <w:b/>
          <w:bCs/>
        </w:rPr>
        <w:t>Date of next meeting</w:t>
      </w:r>
      <w:r>
        <w:t>:  Wednesday 11</w:t>
      </w:r>
      <w:r w:rsidRPr="00926DB8">
        <w:rPr>
          <w:vertAlign w:val="superscript"/>
        </w:rPr>
        <w:t>th</w:t>
      </w:r>
      <w:r>
        <w:t xml:space="preserve"> September 2019</w:t>
      </w:r>
    </w:p>
    <w:p w14:paraId="49F9F3C3" w14:textId="15095530" w:rsidR="00926DB8" w:rsidRDefault="00926DB8" w:rsidP="00926DB8"/>
    <w:p w14:paraId="2215C1A5" w14:textId="65AE016E" w:rsidR="00926DB8" w:rsidRDefault="00926DB8" w:rsidP="00926DB8">
      <w:r>
        <w:t>The meeting closed at 9.00pm</w:t>
      </w:r>
    </w:p>
    <w:p w14:paraId="5F79D677" w14:textId="60257695" w:rsidR="00926DB8" w:rsidRDefault="00926DB8" w:rsidP="00926DB8"/>
    <w:p w14:paraId="18432CCA" w14:textId="641A021E" w:rsidR="00926DB8" w:rsidRDefault="00926DB8" w:rsidP="00926DB8"/>
    <w:p w14:paraId="54D036B4" w14:textId="52CF7041" w:rsidR="00926DB8" w:rsidRDefault="00926DB8" w:rsidP="00926DB8"/>
    <w:p w14:paraId="7B1257C9" w14:textId="09BEA2A0" w:rsidR="00926DB8" w:rsidRDefault="00926DB8" w:rsidP="00926DB8"/>
    <w:p w14:paraId="7171771D" w14:textId="28F38D12" w:rsidR="00926DB8" w:rsidRDefault="00926DB8" w:rsidP="00926DB8"/>
    <w:p w14:paraId="2277B6FE" w14:textId="65B404BD" w:rsidR="00926DB8" w:rsidRDefault="00926DB8" w:rsidP="00926DB8"/>
    <w:p w14:paraId="4626B807" w14:textId="566EB790" w:rsidR="00926DB8" w:rsidRDefault="00926DB8" w:rsidP="00926DB8"/>
    <w:p w14:paraId="7084F30A" w14:textId="376CBDC5" w:rsidR="00926DB8" w:rsidRDefault="00926DB8" w:rsidP="00926DB8"/>
    <w:p w14:paraId="61B90136" w14:textId="11705BDF" w:rsidR="00926DB8" w:rsidRDefault="00926DB8" w:rsidP="00926DB8"/>
    <w:p w14:paraId="1E813907" w14:textId="5E75922A" w:rsidR="00926DB8" w:rsidRDefault="00926DB8" w:rsidP="00926DB8"/>
    <w:p w14:paraId="5F75402E" w14:textId="5E52FFAB" w:rsidR="00926DB8" w:rsidRPr="00926DB8" w:rsidRDefault="00926DB8" w:rsidP="00926DB8">
      <w:r>
        <w:t>Signed …………………………………………………………………………..   Chairman</w:t>
      </w:r>
    </w:p>
    <w:sectPr w:rsidR="00926DB8" w:rsidRPr="00926DB8" w:rsidSect="00711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B63"/>
    <w:multiLevelType w:val="hybridMultilevel"/>
    <w:tmpl w:val="9558FA18"/>
    <w:lvl w:ilvl="0" w:tplc="7C08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F0C1C"/>
    <w:multiLevelType w:val="hybridMultilevel"/>
    <w:tmpl w:val="80CEC4A4"/>
    <w:lvl w:ilvl="0" w:tplc="E03E3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5D4297"/>
    <w:multiLevelType w:val="hybridMultilevel"/>
    <w:tmpl w:val="280CC4D8"/>
    <w:lvl w:ilvl="0" w:tplc="2D021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10F40"/>
    <w:multiLevelType w:val="hybridMultilevel"/>
    <w:tmpl w:val="0FD811FA"/>
    <w:lvl w:ilvl="0" w:tplc="24E81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1146F"/>
    <w:multiLevelType w:val="hybridMultilevel"/>
    <w:tmpl w:val="BA165D00"/>
    <w:lvl w:ilvl="0" w:tplc="34168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635708"/>
    <w:multiLevelType w:val="hybridMultilevel"/>
    <w:tmpl w:val="B8CAAA28"/>
    <w:lvl w:ilvl="0" w:tplc="CAD00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0B1B0C"/>
    <w:multiLevelType w:val="hybridMultilevel"/>
    <w:tmpl w:val="5A7813A2"/>
    <w:lvl w:ilvl="0" w:tplc="9D6E3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30A1B"/>
    <w:multiLevelType w:val="hybridMultilevel"/>
    <w:tmpl w:val="83BE968C"/>
    <w:lvl w:ilvl="0" w:tplc="3F1EE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5"/>
    <w:rsid w:val="00266B94"/>
    <w:rsid w:val="007114F5"/>
    <w:rsid w:val="00926DB8"/>
    <w:rsid w:val="009A255A"/>
    <w:rsid w:val="00B2003D"/>
    <w:rsid w:val="00B2577D"/>
    <w:rsid w:val="00C63521"/>
    <w:rsid w:val="00FD3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AA9F"/>
  <w15:chartTrackingRefBased/>
  <w15:docId w15:val="{961493EE-7780-4856-BC7C-C3F651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3</cp:revision>
  <dcterms:created xsi:type="dcterms:W3CDTF">2019-07-20T12:24:00Z</dcterms:created>
  <dcterms:modified xsi:type="dcterms:W3CDTF">2019-09-03T08:11:00Z</dcterms:modified>
</cp:coreProperties>
</file>